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767" w14:textId="0656CCA6" w:rsidR="00575EFF" w:rsidRPr="00767CF3" w:rsidRDefault="0052765C" w:rsidP="00575EFF">
      <w:pPr>
        <w:spacing w:after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67CF3">
        <w:rPr>
          <w:rFonts w:ascii="Arial" w:hAnsi="Arial" w:cs="Arial"/>
          <w:b/>
          <w:spacing w:val="10"/>
          <w:sz w:val="24"/>
          <w:szCs w:val="24"/>
        </w:rPr>
        <w:t xml:space="preserve">Resolución </w:t>
      </w:r>
      <w:r w:rsidR="00591912">
        <w:rPr>
          <w:rFonts w:ascii="Arial" w:hAnsi="Arial" w:cs="Arial"/>
          <w:b/>
          <w:spacing w:val="10"/>
          <w:sz w:val="24"/>
          <w:szCs w:val="24"/>
        </w:rPr>
        <w:t>N</w:t>
      </w:r>
      <w:r w:rsidRPr="00767CF3">
        <w:rPr>
          <w:rFonts w:ascii="Arial" w:hAnsi="Arial" w:cs="Arial"/>
          <w:b/>
          <w:spacing w:val="10"/>
          <w:sz w:val="24"/>
          <w:szCs w:val="24"/>
        </w:rPr>
        <w:t xml:space="preserve">.º </w:t>
      </w:r>
      <w:r w:rsidR="00E94F32">
        <w:rPr>
          <w:rFonts w:ascii="Arial" w:hAnsi="Arial" w:cs="Arial"/>
          <w:b/>
          <w:spacing w:val="10"/>
          <w:sz w:val="24"/>
          <w:szCs w:val="24"/>
        </w:rPr>
        <w:t>36</w:t>
      </w:r>
      <w:r w:rsidR="00575EFF" w:rsidRPr="00767CF3">
        <w:rPr>
          <w:rFonts w:ascii="Arial" w:hAnsi="Arial" w:cs="Arial"/>
          <w:b/>
          <w:spacing w:val="10"/>
          <w:sz w:val="24"/>
          <w:szCs w:val="24"/>
        </w:rPr>
        <w:t xml:space="preserve"> de 202</w:t>
      </w:r>
      <w:r w:rsidR="00E91457">
        <w:rPr>
          <w:rFonts w:ascii="Arial" w:hAnsi="Arial" w:cs="Arial"/>
          <w:b/>
          <w:spacing w:val="10"/>
          <w:sz w:val="24"/>
          <w:szCs w:val="24"/>
        </w:rPr>
        <w:t>5</w:t>
      </w:r>
    </w:p>
    <w:p w14:paraId="447126E3" w14:textId="6C21667A" w:rsidR="00575EFF" w:rsidRPr="00767CF3" w:rsidRDefault="0052765C" w:rsidP="00BC439D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67CF3">
        <w:rPr>
          <w:rFonts w:ascii="Arial" w:hAnsi="Arial" w:cs="Arial"/>
          <w:b/>
          <w:spacing w:val="10"/>
          <w:sz w:val="24"/>
          <w:szCs w:val="24"/>
        </w:rPr>
        <w:t>(</w:t>
      </w:r>
      <w:r w:rsidR="00E94F32">
        <w:rPr>
          <w:rFonts w:ascii="Arial" w:hAnsi="Arial" w:cs="Arial"/>
          <w:b/>
          <w:spacing w:val="10"/>
          <w:sz w:val="24"/>
          <w:szCs w:val="24"/>
        </w:rPr>
        <w:t>28</w:t>
      </w:r>
      <w:r w:rsidR="00575EFF" w:rsidRPr="00767CF3">
        <w:rPr>
          <w:rFonts w:ascii="Arial" w:hAnsi="Arial" w:cs="Arial"/>
          <w:b/>
          <w:spacing w:val="10"/>
          <w:sz w:val="24"/>
          <w:szCs w:val="24"/>
        </w:rPr>
        <w:t xml:space="preserve"> de </w:t>
      </w:r>
      <w:r w:rsidR="0049252D" w:rsidRPr="00E94F32">
        <w:rPr>
          <w:rFonts w:ascii="Arial" w:hAnsi="Arial" w:cs="Arial"/>
          <w:b/>
          <w:spacing w:val="10"/>
          <w:sz w:val="24"/>
          <w:szCs w:val="24"/>
        </w:rPr>
        <w:t>octu</w:t>
      </w:r>
      <w:r w:rsidR="00FA45A3" w:rsidRPr="00E94F32">
        <w:rPr>
          <w:rFonts w:ascii="Arial" w:hAnsi="Arial" w:cs="Arial"/>
          <w:b/>
          <w:spacing w:val="10"/>
          <w:sz w:val="24"/>
          <w:szCs w:val="24"/>
        </w:rPr>
        <w:t>bre</w:t>
      </w:r>
      <w:r w:rsidR="00575EFF" w:rsidRPr="00767CF3">
        <w:rPr>
          <w:rFonts w:ascii="Arial" w:hAnsi="Arial" w:cs="Arial"/>
          <w:b/>
          <w:spacing w:val="10"/>
          <w:sz w:val="24"/>
          <w:szCs w:val="24"/>
        </w:rPr>
        <w:t>)</w:t>
      </w:r>
    </w:p>
    <w:p w14:paraId="2AEEA185" w14:textId="7F2323E6" w:rsidR="00385778" w:rsidRDefault="005B0BF3" w:rsidP="00385778">
      <w:pPr>
        <w:spacing w:after="240"/>
        <w:jc w:val="center"/>
        <w:rPr>
          <w:rFonts w:ascii="Arial" w:hAnsi="Arial" w:cs="Arial"/>
          <w:sz w:val="24"/>
          <w:szCs w:val="24"/>
        </w:rPr>
      </w:pPr>
      <w:bookmarkStart w:id="0" w:name="_Hlk201920663"/>
      <w:r>
        <w:rPr>
          <w:rFonts w:ascii="Arial" w:hAnsi="Arial" w:cs="Arial"/>
          <w:sz w:val="24"/>
          <w:szCs w:val="24"/>
        </w:rPr>
        <w:t>“</w:t>
      </w:r>
      <w:r w:rsidR="00F76E49" w:rsidRPr="0068245D">
        <w:rPr>
          <w:rFonts w:ascii="Arial" w:hAnsi="Arial" w:cs="Arial"/>
          <w:i/>
          <w:iCs/>
          <w:sz w:val="24"/>
          <w:szCs w:val="24"/>
        </w:rPr>
        <w:t>Por la cual se modifica el plan de estudio</w:t>
      </w:r>
      <w:r w:rsidR="00305563">
        <w:rPr>
          <w:rFonts w:ascii="Arial" w:hAnsi="Arial" w:cs="Arial"/>
          <w:i/>
          <w:iCs/>
          <w:sz w:val="24"/>
          <w:szCs w:val="24"/>
        </w:rPr>
        <w:t>s</w:t>
      </w:r>
      <w:r w:rsidR="00F76E49" w:rsidRPr="0068245D">
        <w:rPr>
          <w:rFonts w:ascii="Arial" w:hAnsi="Arial" w:cs="Arial"/>
          <w:i/>
          <w:iCs/>
          <w:sz w:val="24"/>
          <w:szCs w:val="24"/>
        </w:rPr>
        <w:t xml:space="preserve"> de</w:t>
      </w:r>
      <w:r w:rsidR="00D17342">
        <w:rPr>
          <w:rFonts w:ascii="Arial" w:hAnsi="Arial" w:cs="Arial"/>
          <w:i/>
          <w:iCs/>
          <w:sz w:val="24"/>
          <w:szCs w:val="24"/>
        </w:rPr>
        <w:t xml:space="preserve"> </w:t>
      </w:r>
      <w:r w:rsidR="00F76E49" w:rsidRPr="0068245D">
        <w:rPr>
          <w:rFonts w:ascii="Arial" w:hAnsi="Arial" w:cs="Arial"/>
          <w:i/>
          <w:iCs/>
          <w:sz w:val="24"/>
          <w:szCs w:val="24"/>
        </w:rPr>
        <w:t>l</w:t>
      </w:r>
      <w:r w:rsidR="00D17342">
        <w:rPr>
          <w:rFonts w:ascii="Arial" w:hAnsi="Arial" w:cs="Arial"/>
          <w:i/>
          <w:iCs/>
          <w:sz w:val="24"/>
          <w:szCs w:val="24"/>
        </w:rPr>
        <w:t>a</w:t>
      </w:r>
      <w:r w:rsidR="00F76E49" w:rsidRPr="0068245D">
        <w:rPr>
          <w:rFonts w:ascii="Arial" w:hAnsi="Arial" w:cs="Arial"/>
          <w:i/>
          <w:iCs/>
          <w:sz w:val="24"/>
          <w:szCs w:val="24"/>
        </w:rPr>
        <w:t xml:space="preserve"> </w:t>
      </w:r>
      <w:r w:rsidR="00D253AD" w:rsidRPr="00D253AD">
        <w:rPr>
          <w:rFonts w:ascii="Arial" w:hAnsi="Arial" w:cs="Arial"/>
          <w:i/>
          <w:iCs/>
          <w:sz w:val="24"/>
          <w:szCs w:val="24"/>
        </w:rPr>
        <w:t>Especialización en Mercadeo</w:t>
      </w:r>
      <w:r w:rsidR="0063472F" w:rsidRPr="0063472F">
        <w:rPr>
          <w:rFonts w:ascii="Arial" w:hAnsi="Arial" w:cs="Arial"/>
          <w:i/>
          <w:iCs/>
          <w:sz w:val="24"/>
          <w:szCs w:val="24"/>
        </w:rPr>
        <w:t xml:space="preserve"> de la Seccional </w:t>
      </w:r>
      <w:r w:rsidR="00D253AD">
        <w:rPr>
          <w:rFonts w:ascii="Arial" w:hAnsi="Arial" w:cs="Arial"/>
          <w:i/>
          <w:iCs/>
          <w:sz w:val="24"/>
          <w:szCs w:val="24"/>
        </w:rPr>
        <w:t>El Socorro</w:t>
      </w:r>
      <w:r>
        <w:rPr>
          <w:rFonts w:ascii="Arial" w:hAnsi="Arial" w:cs="Arial"/>
          <w:sz w:val="24"/>
          <w:szCs w:val="24"/>
        </w:rPr>
        <w:t>”</w:t>
      </w:r>
      <w:r w:rsidR="00F76E49" w:rsidRPr="00F76E49">
        <w:rPr>
          <w:rFonts w:ascii="Arial" w:hAnsi="Arial" w:cs="Arial"/>
          <w:sz w:val="24"/>
          <w:szCs w:val="24"/>
        </w:rPr>
        <w:t>.</w:t>
      </w:r>
    </w:p>
    <w:bookmarkEnd w:id="0"/>
    <w:p w14:paraId="0D93B98F" w14:textId="1AFDEF0B" w:rsidR="00575EFF" w:rsidRPr="00767CF3" w:rsidRDefault="00575EFF" w:rsidP="00575EFF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67CF3">
        <w:rPr>
          <w:rFonts w:ascii="Arial" w:hAnsi="Arial" w:cs="Arial"/>
          <w:sz w:val="24"/>
          <w:szCs w:val="24"/>
        </w:rPr>
        <w:t xml:space="preserve">La Consiliatura de la </w:t>
      </w:r>
      <w:r w:rsidR="0070497B" w:rsidRPr="00767CF3">
        <w:rPr>
          <w:rFonts w:ascii="Arial" w:hAnsi="Arial" w:cs="Arial"/>
          <w:sz w:val="24"/>
          <w:szCs w:val="24"/>
        </w:rPr>
        <w:t xml:space="preserve">Universidad Libre </w:t>
      </w:r>
      <w:r w:rsidRPr="00767CF3">
        <w:rPr>
          <w:rFonts w:ascii="Arial" w:hAnsi="Arial" w:cs="Arial"/>
          <w:sz w:val="24"/>
          <w:szCs w:val="24"/>
        </w:rPr>
        <w:t xml:space="preserve">en ejercicio de sus atribuciones legales y estatutarias, en especial las consagradas en el artículo </w:t>
      </w:r>
      <w:r w:rsidR="0070497B" w:rsidRPr="00767CF3">
        <w:rPr>
          <w:rFonts w:ascii="Arial" w:hAnsi="Arial" w:cs="Arial"/>
          <w:sz w:val="24"/>
          <w:szCs w:val="24"/>
        </w:rPr>
        <w:t>37</w:t>
      </w:r>
      <w:r w:rsidRPr="00767CF3">
        <w:rPr>
          <w:rFonts w:ascii="Arial" w:hAnsi="Arial" w:cs="Arial"/>
          <w:sz w:val="24"/>
          <w:szCs w:val="24"/>
        </w:rPr>
        <w:t xml:space="preserve">, numeral </w:t>
      </w:r>
      <w:r w:rsidR="0070497B" w:rsidRPr="00767CF3">
        <w:rPr>
          <w:rFonts w:ascii="Arial" w:hAnsi="Arial" w:cs="Arial"/>
          <w:sz w:val="24"/>
          <w:szCs w:val="24"/>
        </w:rPr>
        <w:t>8</w:t>
      </w:r>
      <w:r w:rsidRPr="00767CF3">
        <w:rPr>
          <w:rFonts w:ascii="Arial" w:hAnsi="Arial" w:cs="Arial"/>
          <w:sz w:val="24"/>
          <w:szCs w:val="24"/>
        </w:rPr>
        <w:t xml:space="preserve">, </w:t>
      </w:r>
      <w:r w:rsidR="00E67F98">
        <w:rPr>
          <w:rFonts w:ascii="Arial" w:hAnsi="Arial" w:cs="Arial"/>
          <w:sz w:val="24"/>
          <w:szCs w:val="24"/>
        </w:rPr>
        <w:t xml:space="preserve">y artículo 38, </w:t>
      </w:r>
      <w:r w:rsidR="00E67F98" w:rsidRPr="00EE0072">
        <w:rPr>
          <w:rFonts w:ascii="Arial" w:hAnsi="Arial" w:cs="Arial"/>
          <w:sz w:val="24"/>
          <w:szCs w:val="24"/>
        </w:rPr>
        <w:t>y la Presidencia, en uso de las facultades conferidas por el artículo 40, numeral 17 de los Estatutos de la Universidad, y,</w:t>
      </w:r>
    </w:p>
    <w:p w14:paraId="77425167" w14:textId="77777777" w:rsidR="00575EFF" w:rsidRPr="00767CF3" w:rsidRDefault="00575EFF" w:rsidP="00E67F98">
      <w:pPr>
        <w:spacing w:before="360" w:after="360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es-ES"/>
        </w:rPr>
      </w:pPr>
      <w:r w:rsidRPr="00767CF3">
        <w:rPr>
          <w:rFonts w:ascii="Arial" w:eastAsia="Times New Roman" w:hAnsi="Arial" w:cs="Arial"/>
          <w:b/>
          <w:spacing w:val="70"/>
          <w:sz w:val="24"/>
          <w:szCs w:val="24"/>
          <w:lang w:eastAsia="es-ES"/>
        </w:rPr>
        <w:t>CONSIDERANDO:</w:t>
      </w:r>
    </w:p>
    <w:p w14:paraId="6FAEA96A" w14:textId="77777777" w:rsidR="00764099" w:rsidRPr="001E3840" w:rsidRDefault="00764099" w:rsidP="00764099">
      <w:pPr>
        <w:pStyle w:val="Default"/>
        <w:spacing w:after="240" w:line="276" w:lineRule="auto"/>
        <w:jc w:val="both"/>
        <w:rPr>
          <w:lang w:val="es-CO"/>
        </w:rPr>
      </w:pPr>
      <w:r>
        <w:rPr>
          <w:lang w:val="es-CO"/>
        </w:rPr>
        <w:t>Q</w:t>
      </w:r>
      <w:r w:rsidRPr="001E3840">
        <w:rPr>
          <w:lang w:val="es-CO"/>
        </w:rPr>
        <w:t>ue la Constitución Política, en su artículo 69, “</w:t>
      </w:r>
      <w:r w:rsidRPr="001E3840">
        <w:rPr>
          <w:i/>
          <w:iCs/>
          <w:lang w:val="es-CO"/>
        </w:rPr>
        <w:t>garantiza la autonomía universitaria</w:t>
      </w:r>
      <w:r w:rsidRPr="001E3840">
        <w:rPr>
          <w:lang w:val="es-CO"/>
        </w:rPr>
        <w:t>”; y que el artículo 28 la Ley 30 de 1992 señaló que en ejercicio de ésta la</w:t>
      </w:r>
      <w:r>
        <w:rPr>
          <w:lang w:val="es-CO"/>
        </w:rPr>
        <w:t>s</w:t>
      </w:r>
      <w:r w:rsidRPr="001E3840">
        <w:rPr>
          <w:lang w:val="es-CO"/>
        </w:rPr>
        <w:t xml:space="preserve"> </w:t>
      </w:r>
      <w:r>
        <w:rPr>
          <w:lang w:val="es-CO"/>
        </w:rPr>
        <w:t>u</w:t>
      </w:r>
      <w:r w:rsidRPr="001E3840">
        <w:rPr>
          <w:lang w:val="es-CO"/>
        </w:rPr>
        <w:t>niversidad</w:t>
      </w:r>
      <w:r>
        <w:rPr>
          <w:lang w:val="es-CO"/>
        </w:rPr>
        <w:t>es</w:t>
      </w:r>
      <w:r w:rsidRPr="001E3840">
        <w:rPr>
          <w:lang w:val="es-CO"/>
        </w:rPr>
        <w:t xml:space="preserve"> goza</w:t>
      </w:r>
      <w:r>
        <w:rPr>
          <w:lang w:val="es-CO"/>
        </w:rPr>
        <w:t>n</w:t>
      </w:r>
      <w:r w:rsidRPr="001E3840">
        <w:rPr>
          <w:lang w:val="es-CO"/>
        </w:rPr>
        <w:t xml:space="preserve"> de la facultad para “</w:t>
      </w:r>
      <w:r w:rsidRPr="001E3840">
        <w:rPr>
          <w:i/>
          <w:iCs/>
          <w:lang w:val="es-CO"/>
        </w:rPr>
        <w:t>crear, organizar y desarrollar sus programas académicos, definir y organizar sus labores formativas, académicas, docentes, científicas y culturales, otorgar los títulos correspondientes”</w:t>
      </w:r>
      <w:r w:rsidRPr="001E3840">
        <w:rPr>
          <w:lang w:val="es-CO"/>
        </w:rPr>
        <w:t>.</w:t>
      </w:r>
    </w:p>
    <w:p w14:paraId="1C90C4DB" w14:textId="377406F2" w:rsidR="00975372" w:rsidRPr="00284E39" w:rsidRDefault="00764099" w:rsidP="00AF17A2">
      <w:pPr>
        <w:pStyle w:val="Default"/>
        <w:spacing w:after="240"/>
        <w:jc w:val="both"/>
        <w:rPr>
          <w:lang w:val="es-CO"/>
        </w:rPr>
      </w:pPr>
      <w:r>
        <w:rPr>
          <w:lang w:val="es-CO"/>
        </w:rPr>
        <w:t xml:space="preserve">En tal sentido, </w:t>
      </w:r>
      <w:r w:rsidRPr="00727156">
        <w:rPr>
          <w:lang w:val="es-CO"/>
        </w:rPr>
        <w:t>m</w:t>
      </w:r>
      <w:r w:rsidR="00575EFF" w:rsidRPr="00727156">
        <w:rPr>
          <w:lang w:val="es-CO"/>
        </w:rPr>
        <w:t>ediante Resolución</w:t>
      </w:r>
      <w:r w:rsidR="0068245D" w:rsidRPr="00727156">
        <w:rPr>
          <w:lang w:val="es-CO"/>
        </w:rPr>
        <w:t xml:space="preserve"> N.°</w:t>
      </w:r>
      <w:r w:rsidR="00575EFF" w:rsidRPr="00727156">
        <w:rPr>
          <w:lang w:val="es-CO"/>
        </w:rPr>
        <w:t xml:space="preserve"> </w:t>
      </w:r>
      <w:r w:rsidR="00D253AD" w:rsidRPr="00727156">
        <w:rPr>
          <w:lang w:val="es-CO"/>
        </w:rPr>
        <w:t>003625</w:t>
      </w:r>
      <w:r w:rsidR="00B77948" w:rsidRPr="00727156">
        <w:rPr>
          <w:lang w:val="es-CO"/>
        </w:rPr>
        <w:t xml:space="preserve"> del </w:t>
      </w:r>
      <w:r w:rsidR="00D253AD" w:rsidRPr="00727156">
        <w:rPr>
          <w:lang w:val="es-CO"/>
        </w:rPr>
        <w:t>1</w:t>
      </w:r>
      <w:r w:rsidR="00B31DD1" w:rsidRPr="00727156">
        <w:rPr>
          <w:lang w:val="es-CO"/>
        </w:rPr>
        <w:t xml:space="preserve"> d</w:t>
      </w:r>
      <w:r w:rsidR="00521196" w:rsidRPr="00727156">
        <w:rPr>
          <w:lang w:val="es-CO"/>
        </w:rPr>
        <w:t>e</w:t>
      </w:r>
      <w:r w:rsidR="00EF48F9" w:rsidRPr="00727156">
        <w:rPr>
          <w:lang w:val="es-CO"/>
        </w:rPr>
        <w:t xml:space="preserve"> </w:t>
      </w:r>
      <w:r w:rsidR="000933DD" w:rsidRPr="00727156">
        <w:rPr>
          <w:lang w:val="es-CO"/>
        </w:rPr>
        <w:t>abril</w:t>
      </w:r>
      <w:r w:rsidR="00521196" w:rsidRPr="00727156">
        <w:rPr>
          <w:lang w:val="es-CO"/>
        </w:rPr>
        <w:t xml:space="preserve"> de 2</w:t>
      </w:r>
      <w:r w:rsidR="00392F31" w:rsidRPr="00727156">
        <w:rPr>
          <w:lang w:val="es-CO"/>
        </w:rPr>
        <w:t>0</w:t>
      </w:r>
      <w:r w:rsidR="00BE70BF" w:rsidRPr="00727156">
        <w:rPr>
          <w:lang w:val="es-CO"/>
        </w:rPr>
        <w:t>24</w:t>
      </w:r>
      <w:r w:rsidR="00782F3B" w:rsidRPr="00727156">
        <w:rPr>
          <w:lang w:val="es-CO"/>
        </w:rPr>
        <w:t>,</w:t>
      </w:r>
      <w:r w:rsidR="00782F3B" w:rsidRPr="006B2931">
        <w:rPr>
          <w:lang w:val="es-CO"/>
        </w:rPr>
        <w:t xml:space="preserve"> </w:t>
      </w:r>
      <w:r w:rsidR="00727156" w:rsidRPr="00E94F32">
        <w:rPr>
          <w:lang w:val="es-CO"/>
        </w:rPr>
        <w:t>el</w:t>
      </w:r>
      <w:r w:rsidR="00782F3B" w:rsidRPr="00E94F32">
        <w:rPr>
          <w:lang w:val="es-CO"/>
        </w:rPr>
        <w:t xml:space="preserve"> Viceministr</w:t>
      </w:r>
      <w:r w:rsidR="00084591" w:rsidRPr="00E94F32">
        <w:rPr>
          <w:lang w:val="es-CO"/>
        </w:rPr>
        <w:t>o</w:t>
      </w:r>
      <w:r w:rsidR="00782F3B" w:rsidRPr="00E94F32">
        <w:rPr>
          <w:lang w:val="es-CO"/>
        </w:rPr>
        <w:t xml:space="preserve"> de Educación Superior, </w:t>
      </w:r>
      <w:r w:rsidR="002379F7" w:rsidRPr="00E94F32">
        <w:rPr>
          <w:lang w:val="es-CO"/>
        </w:rPr>
        <w:t>aprobó la solicitud de modificación consistente en pasar a registro calificado único por ampliación del lugar de desarrollo</w:t>
      </w:r>
      <w:r w:rsidR="00550BA3" w:rsidRPr="00E94F32">
        <w:rPr>
          <w:lang w:val="es-CO"/>
        </w:rPr>
        <w:t xml:space="preserve"> </w:t>
      </w:r>
      <w:r w:rsidR="00AF17A2" w:rsidRPr="00E94F32">
        <w:rPr>
          <w:lang w:val="es-CO"/>
        </w:rPr>
        <w:t>el</w:t>
      </w:r>
      <w:r w:rsidR="00550BA3" w:rsidRPr="00E94F32">
        <w:rPr>
          <w:lang w:val="es-CO"/>
        </w:rPr>
        <w:t xml:space="preserve"> programa de </w:t>
      </w:r>
      <w:r w:rsidR="00BE70BF" w:rsidRPr="00E94F32">
        <w:rPr>
          <w:lang w:val="es-CO"/>
        </w:rPr>
        <w:t>Especialización en Mercadeo</w:t>
      </w:r>
      <w:r w:rsidR="00AA3973" w:rsidRPr="00E94F32">
        <w:rPr>
          <w:lang w:val="es-CO"/>
        </w:rPr>
        <w:t xml:space="preserve"> de la Seccional Cali</w:t>
      </w:r>
      <w:r w:rsidR="00550BA3" w:rsidRPr="00E94F32">
        <w:rPr>
          <w:lang w:val="es-CO"/>
        </w:rPr>
        <w:t xml:space="preserve"> para ser ofertado </w:t>
      </w:r>
      <w:r w:rsidR="00727156" w:rsidRPr="00E94F32">
        <w:rPr>
          <w:lang w:val="es-CO"/>
        </w:rPr>
        <w:t>en</w:t>
      </w:r>
      <w:r w:rsidR="00550BA3" w:rsidRPr="006B2931">
        <w:rPr>
          <w:lang w:val="es-CO"/>
        </w:rPr>
        <w:t xml:space="preserve"> la Seccional </w:t>
      </w:r>
      <w:r w:rsidR="00BE70BF">
        <w:rPr>
          <w:lang w:val="es-CO"/>
        </w:rPr>
        <w:t>El Socorro</w:t>
      </w:r>
      <w:r w:rsidR="00550BA3" w:rsidRPr="006B2931">
        <w:rPr>
          <w:lang w:val="es-CO"/>
        </w:rPr>
        <w:t>, en modalidad presencial.</w:t>
      </w:r>
    </w:p>
    <w:p w14:paraId="151C55BA" w14:textId="77777777" w:rsidR="00764099" w:rsidRPr="00767CF3" w:rsidRDefault="00764099" w:rsidP="00764099">
      <w:pPr>
        <w:pStyle w:val="Default"/>
        <w:spacing w:after="240" w:line="276" w:lineRule="auto"/>
        <w:jc w:val="both"/>
        <w:rPr>
          <w:lang w:val="es-CO"/>
        </w:rPr>
      </w:pPr>
      <w:r w:rsidRPr="00767CF3">
        <w:rPr>
          <w:lang w:val="es-CO"/>
        </w:rPr>
        <w:t>Que de acuerdo con el</w:t>
      </w:r>
      <w:r>
        <w:rPr>
          <w:lang w:val="es-CO"/>
        </w:rPr>
        <w:t xml:space="preserve"> </w:t>
      </w:r>
      <w:r w:rsidRPr="00767CF3">
        <w:rPr>
          <w:lang w:val="es-CO"/>
        </w:rPr>
        <w:t>artículo 37, numeral 8,</w:t>
      </w:r>
      <w:r>
        <w:rPr>
          <w:lang w:val="es-CO"/>
        </w:rPr>
        <w:t xml:space="preserve"> de los Estatutos de la Universidad Libre «</w:t>
      </w:r>
      <w:r w:rsidRPr="0068245D">
        <w:rPr>
          <w:i/>
          <w:iCs/>
          <w:lang w:val="es-CO"/>
        </w:rPr>
        <w:t>Acuerdo N.° 01 de 2023</w:t>
      </w:r>
      <w:r>
        <w:rPr>
          <w:lang w:val="es-CO"/>
        </w:rPr>
        <w:t>»</w:t>
      </w:r>
      <w:r w:rsidRPr="00767CF3">
        <w:rPr>
          <w:lang w:val="es-CO"/>
        </w:rPr>
        <w:t xml:space="preserve">, corresponde a la Consiliatura </w:t>
      </w:r>
      <w:r w:rsidRPr="00464F24">
        <w:rPr>
          <w:i/>
          <w:iCs/>
          <w:lang w:val="es-CO"/>
        </w:rPr>
        <w:t>“</w:t>
      </w:r>
      <w:r>
        <w:rPr>
          <w:i/>
          <w:iCs/>
          <w:lang w:val="es-CO"/>
        </w:rPr>
        <w:t>[c]</w:t>
      </w:r>
      <w:r w:rsidRPr="00464F24">
        <w:rPr>
          <w:i/>
          <w:iCs/>
          <w:lang w:val="es-CO"/>
        </w:rPr>
        <w:t>rear, modificar o suprimir las unidades académicas, dependencias administrativas u otras formas de organización institucional y académica, directamente, o a instancias del Consejos Directivos correspondiente”</w:t>
      </w:r>
      <w:r w:rsidRPr="00767CF3">
        <w:rPr>
          <w:lang w:val="es-CO"/>
        </w:rPr>
        <w:t>.</w:t>
      </w:r>
    </w:p>
    <w:p w14:paraId="43AE8BC8" w14:textId="18BFF547" w:rsidR="005B0BF3" w:rsidRDefault="00764099" w:rsidP="00764099">
      <w:pPr>
        <w:pStyle w:val="Default"/>
        <w:spacing w:after="240" w:line="276" w:lineRule="auto"/>
        <w:jc w:val="both"/>
        <w:rPr>
          <w:lang w:val="es-CO"/>
        </w:rPr>
      </w:pPr>
      <w:r>
        <w:rPr>
          <w:lang w:val="es-CO"/>
        </w:rPr>
        <w:t>A su turno, el</w:t>
      </w:r>
      <w:r w:rsidRPr="00767CF3">
        <w:rPr>
          <w:lang w:val="es-CO"/>
        </w:rPr>
        <w:t xml:space="preserve"> Acuerdo </w:t>
      </w:r>
      <w:r>
        <w:rPr>
          <w:lang w:val="es-CO"/>
        </w:rPr>
        <w:t>N</w:t>
      </w:r>
      <w:r w:rsidRPr="00767CF3">
        <w:rPr>
          <w:lang w:val="es-CO"/>
        </w:rPr>
        <w:t xml:space="preserve">.° 1 de 2007 </w:t>
      </w:r>
      <w:r>
        <w:rPr>
          <w:lang w:val="es-CO"/>
        </w:rPr>
        <w:t>“</w:t>
      </w:r>
      <w:r w:rsidRPr="005B0BF3">
        <w:rPr>
          <w:i/>
          <w:iCs/>
          <w:lang w:val="es-CO"/>
        </w:rPr>
        <w:t>Por el cual se expide el Reglamento de la Consiliatura</w:t>
      </w:r>
      <w:r>
        <w:rPr>
          <w:lang w:val="es-CO"/>
        </w:rPr>
        <w:t>”</w:t>
      </w:r>
      <w:r w:rsidRPr="00767CF3">
        <w:rPr>
          <w:lang w:val="es-CO"/>
        </w:rPr>
        <w:t>, en su artículo 18 establec</w:t>
      </w:r>
      <w:r>
        <w:rPr>
          <w:lang w:val="es-CO"/>
        </w:rPr>
        <w:t>ió</w:t>
      </w:r>
      <w:r w:rsidRPr="00767CF3">
        <w:rPr>
          <w:lang w:val="es-CO"/>
        </w:rPr>
        <w:t xml:space="preserve"> que </w:t>
      </w:r>
      <w:r>
        <w:rPr>
          <w:lang w:val="es-CO"/>
        </w:rPr>
        <w:t>“</w:t>
      </w:r>
      <w:r w:rsidRPr="0068245D">
        <w:rPr>
          <w:i/>
          <w:iCs/>
          <w:lang w:val="es-CO"/>
        </w:rPr>
        <w:t>(…)</w:t>
      </w:r>
      <w:r>
        <w:rPr>
          <w:i/>
          <w:iCs/>
          <w:lang w:val="es-CO"/>
        </w:rPr>
        <w:t xml:space="preserve"> </w:t>
      </w:r>
      <w:r w:rsidRPr="005B0BF3">
        <w:rPr>
          <w:i/>
          <w:iCs/>
          <w:lang w:val="es-CO"/>
        </w:rPr>
        <w:t xml:space="preserve">corresponde a la Comisión Académica, elaborar, proyectar y programar lo relacionado con la planeación académica, con el funcionamiento, de los procesos de Registro Calificado y Acreditación de Programas Académicos, los procesos de investigación, la inspección y vigilancia de los programas y métodos de enseñanza </w:t>
      </w:r>
      <w:r>
        <w:rPr>
          <w:i/>
          <w:iCs/>
          <w:lang w:val="es-CO"/>
        </w:rPr>
        <w:t>(</w:t>
      </w:r>
      <w:r w:rsidRPr="005B0BF3">
        <w:rPr>
          <w:i/>
          <w:iCs/>
          <w:lang w:val="es-CO"/>
        </w:rPr>
        <w:t>...</w:t>
      </w:r>
      <w:r>
        <w:rPr>
          <w:i/>
          <w:iCs/>
          <w:lang w:val="es-CO"/>
        </w:rPr>
        <w:t>)</w:t>
      </w:r>
      <w:r>
        <w:rPr>
          <w:lang w:val="es-CO"/>
        </w:rPr>
        <w:t xml:space="preserve">”; por ende, </w:t>
      </w:r>
      <w:r w:rsidR="00E67F98">
        <w:rPr>
          <w:lang w:val="es-CO"/>
        </w:rPr>
        <w:t>l</w:t>
      </w:r>
      <w:r w:rsidR="00F76A6D" w:rsidRPr="00767CF3">
        <w:rPr>
          <w:lang w:val="es-CO"/>
        </w:rPr>
        <w:t>a Comisión</w:t>
      </w:r>
      <w:r w:rsidR="008D2833" w:rsidRPr="00767CF3">
        <w:rPr>
          <w:lang w:val="es-CO"/>
        </w:rPr>
        <w:t xml:space="preserve"> Permanente de Asuntos</w:t>
      </w:r>
      <w:r w:rsidR="00F76A6D" w:rsidRPr="00767CF3">
        <w:rPr>
          <w:lang w:val="es-CO"/>
        </w:rPr>
        <w:t xml:space="preserve"> Académ</w:t>
      </w:r>
      <w:r w:rsidR="00767CF3">
        <w:rPr>
          <w:lang w:val="es-CO"/>
        </w:rPr>
        <w:t>i</w:t>
      </w:r>
      <w:r w:rsidR="00767CF3" w:rsidRPr="00767CF3">
        <w:rPr>
          <w:lang w:val="es-CO"/>
        </w:rPr>
        <w:t>c</w:t>
      </w:r>
      <w:r w:rsidR="008D2833" w:rsidRPr="00767CF3">
        <w:rPr>
          <w:lang w:val="es-CO"/>
        </w:rPr>
        <w:t xml:space="preserve">os </w:t>
      </w:r>
      <w:r w:rsidR="00F76A6D" w:rsidRPr="00767CF3">
        <w:rPr>
          <w:lang w:val="es-CO"/>
        </w:rPr>
        <w:t>de la Consiliatura en sesi</w:t>
      </w:r>
      <w:r w:rsidR="00767CF3" w:rsidRPr="00767CF3">
        <w:rPr>
          <w:lang w:val="es-CO"/>
        </w:rPr>
        <w:t>ó</w:t>
      </w:r>
      <w:r w:rsidR="00F76A6D" w:rsidRPr="00767CF3">
        <w:rPr>
          <w:lang w:val="es-CO"/>
        </w:rPr>
        <w:t xml:space="preserve">n de </w:t>
      </w:r>
      <w:r w:rsidR="00D474D4">
        <w:rPr>
          <w:lang w:val="es-CO"/>
        </w:rPr>
        <w:t>1</w:t>
      </w:r>
      <w:r w:rsidR="00FA45A3">
        <w:rPr>
          <w:lang w:val="es-CO"/>
        </w:rPr>
        <w:t>4</w:t>
      </w:r>
      <w:r w:rsidR="008D2833" w:rsidRPr="00767CF3">
        <w:rPr>
          <w:lang w:val="es-CO"/>
        </w:rPr>
        <w:t xml:space="preserve"> de </w:t>
      </w:r>
      <w:r w:rsidR="00D474D4">
        <w:rPr>
          <w:lang w:val="es-CO"/>
        </w:rPr>
        <w:t>ju</w:t>
      </w:r>
      <w:r w:rsidR="00FA45A3">
        <w:rPr>
          <w:lang w:val="es-CO"/>
        </w:rPr>
        <w:t>l</w:t>
      </w:r>
      <w:r w:rsidR="00D474D4">
        <w:rPr>
          <w:lang w:val="es-CO"/>
        </w:rPr>
        <w:t>i</w:t>
      </w:r>
      <w:r w:rsidR="00E91457">
        <w:rPr>
          <w:lang w:val="es-CO"/>
        </w:rPr>
        <w:t>o</w:t>
      </w:r>
      <w:r w:rsidR="00F76A6D" w:rsidRPr="00767CF3">
        <w:rPr>
          <w:lang w:val="es-CO"/>
        </w:rPr>
        <w:t xml:space="preserve"> de 202</w:t>
      </w:r>
      <w:r w:rsidR="00E91457">
        <w:rPr>
          <w:lang w:val="es-CO"/>
        </w:rPr>
        <w:t>5</w:t>
      </w:r>
      <w:r w:rsidR="00F76A6D" w:rsidRPr="00767CF3">
        <w:rPr>
          <w:lang w:val="es-CO"/>
        </w:rPr>
        <w:t>,</w:t>
      </w:r>
      <w:r w:rsidR="00767CF3" w:rsidRPr="00767CF3">
        <w:rPr>
          <w:lang w:val="es-CO"/>
        </w:rPr>
        <w:t xml:space="preserve"> </w:t>
      </w:r>
      <w:r w:rsidR="0068245D">
        <w:rPr>
          <w:lang w:val="es-CO"/>
        </w:rPr>
        <w:t xml:space="preserve">registrada en el </w:t>
      </w:r>
      <w:r w:rsidR="00591912">
        <w:rPr>
          <w:lang w:val="es-CO"/>
        </w:rPr>
        <w:t>A</w:t>
      </w:r>
      <w:r w:rsidR="00767CF3" w:rsidRPr="00767CF3">
        <w:rPr>
          <w:lang w:val="es-CO"/>
        </w:rPr>
        <w:t xml:space="preserve">cta </w:t>
      </w:r>
      <w:r w:rsidR="00E94F32">
        <w:rPr>
          <w:lang w:val="es-CO"/>
        </w:rPr>
        <w:t xml:space="preserve">  </w:t>
      </w:r>
      <w:r w:rsidR="00591912">
        <w:rPr>
          <w:lang w:val="es-CO"/>
        </w:rPr>
        <w:t>N</w:t>
      </w:r>
      <w:r w:rsidR="00767CF3" w:rsidRPr="00767CF3">
        <w:rPr>
          <w:lang w:val="es-CO"/>
        </w:rPr>
        <w:t xml:space="preserve">.° </w:t>
      </w:r>
      <w:r w:rsidR="00FA45A3">
        <w:rPr>
          <w:lang w:val="es-CO"/>
        </w:rPr>
        <w:t>5</w:t>
      </w:r>
      <w:r w:rsidR="0068245D">
        <w:rPr>
          <w:lang w:val="es-CO"/>
        </w:rPr>
        <w:t xml:space="preserve"> del mismo año</w:t>
      </w:r>
      <w:r w:rsidR="00767CF3" w:rsidRPr="00767CF3">
        <w:rPr>
          <w:lang w:val="es-CO"/>
        </w:rPr>
        <w:t>,</w:t>
      </w:r>
      <w:r w:rsidR="00F76A6D" w:rsidRPr="00767CF3">
        <w:rPr>
          <w:lang w:val="es-CO"/>
        </w:rPr>
        <w:t xml:space="preserve"> recomendó a la Consiliatura aprobar la propuesta de modificación del plan de estudios de</w:t>
      </w:r>
      <w:r w:rsidR="0033655B">
        <w:rPr>
          <w:lang w:val="es-CO"/>
        </w:rPr>
        <w:t xml:space="preserve"> </w:t>
      </w:r>
      <w:r w:rsidR="00F76A6D" w:rsidRPr="00767CF3">
        <w:rPr>
          <w:lang w:val="es-CO"/>
        </w:rPr>
        <w:t>l</w:t>
      </w:r>
      <w:r w:rsidR="0033655B">
        <w:rPr>
          <w:lang w:val="es-CO"/>
        </w:rPr>
        <w:t>a</w:t>
      </w:r>
      <w:r w:rsidR="00F76A6D" w:rsidRPr="00767CF3">
        <w:rPr>
          <w:lang w:val="es-CO"/>
        </w:rPr>
        <w:t xml:space="preserve"> </w:t>
      </w:r>
      <w:r w:rsidR="00BE70BF" w:rsidRPr="00BE70BF">
        <w:rPr>
          <w:lang w:val="es-CO"/>
        </w:rPr>
        <w:t>Especialización en Mercadeo</w:t>
      </w:r>
      <w:r w:rsidR="00B31DD1" w:rsidRPr="00B31DD1">
        <w:rPr>
          <w:lang w:val="es-CO"/>
        </w:rPr>
        <w:t xml:space="preserve"> de la Seccional </w:t>
      </w:r>
      <w:r w:rsidR="00BE70BF">
        <w:rPr>
          <w:lang w:val="es-CO"/>
        </w:rPr>
        <w:t>El Socorro</w:t>
      </w:r>
      <w:r w:rsidR="00F76A6D" w:rsidRPr="00767CF3">
        <w:rPr>
          <w:lang w:val="es-CO"/>
        </w:rPr>
        <w:t>.</w:t>
      </w:r>
    </w:p>
    <w:p w14:paraId="748226B8" w14:textId="31E7DB4E" w:rsidR="004A372F" w:rsidRPr="005B0BF3" w:rsidRDefault="00764099" w:rsidP="004A372F">
      <w:pPr>
        <w:pStyle w:val="Default"/>
        <w:spacing w:after="240" w:line="276" w:lineRule="auto"/>
        <w:jc w:val="both"/>
        <w:rPr>
          <w:lang w:val="es-CO"/>
        </w:rPr>
      </w:pPr>
      <w:r w:rsidRPr="00764099">
        <w:rPr>
          <w:lang w:val="es-CO"/>
        </w:rPr>
        <w:t>En virtud de lo anterior, en sesión de 1</w:t>
      </w:r>
      <w:r w:rsidR="00FA45A3">
        <w:rPr>
          <w:lang w:val="es-CO"/>
        </w:rPr>
        <w:t>5</w:t>
      </w:r>
      <w:r w:rsidRPr="00764099">
        <w:rPr>
          <w:lang w:val="es-CO"/>
        </w:rPr>
        <w:t xml:space="preserve"> de ju</w:t>
      </w:r>
      <w:r w:rsidR="00FA45A3">
        <w:rPr>
          <w:lang w:val="es-CO"/>
        </w:rPr>
        <w:t>l</w:t>
      </w:r>
      <w:r w:rsidRPr="00764099">
        <w:rPr>
          <w:lang w:val="es-CO"/>
        </w:rPr>
        <w:t xml:space="preserve">io de 2025, según consta en el Acta N.° </w:t>
      </w:r>
      <w:r w:rsidR="00FA45A3">
        <w:rPr>
          <w:lang w:val="es-CO"/>
        </w:rPr>
        <w:t>10</w:t>
      </w:r>
      <w:r w:rsidRPr="00764099">
        <w:rPr>
          <w:lang w:val="es-CO"/>
        </w:rPr>
        <w:t xml:space="preserve"> del mismo año, la Consiliatura de la Universidad Libre</w:t>
      </w:r>
      <w:r w:rsidR="00575EFF" w:rsidRPr="00764099">
        <w:rPr>
          <w:lang w:val="es-CO"/>
        </w:rPr>
        <w:t xml:space="preserve"> acogió la recomendación de la Comisión </w:t>
      </w:r>
      <w:r w:rsidR="00D97ABD" w:rsidRPr="00764099">
        <w:rPr>
          <w:lang w:val="es-CO"/>
        </w:rPr>
        <w:t xml:space="preserve">Permanente de Asuntos </w:t>
      </w:r>
      <w:r w:rsidR="00575EFF" w:rsidRPr="00764099">
        <w:rPr>
          <w:lang w:val="es-CO"/>
        </w:rPr>
        <w:t>Académic</w:t>
      </w:r>
      <w:r w:rsidR="00D97ABD" w:rsidRPr="00764099">
        <w:rPr>
          <w:lang w:val="es-CO"/>
        </w:rPr>
        <w:t>os</w:t>
      </w:r>
      <w:r w:rsidR="00575EFF" w:rsidRPr="00764099">
        <w:rPr>
          <w:lang w:val="es-CO"/>
        </w:rPr>
        <w:t xml:space="preserve"> y autorizó las </w:t>
      </w:r>
      <w:r w:rsidR="00575EFF" w:rsidRPr="00764099">
        <w:rPr>
          <w:color w:val="auto"/>
          <w:lang w:val="es-CO"/>
        </w:rPr>
        <w:t>modificaciones al Plan de Estudios de</w:t>
      </w:r>
      <w:r w:rsidR="0033655B" w:rsidRPr="00764099">
        <w:rPr>
          <w:color w:val="auto"/>
          <w:lang w:val="es-CO"/>
        </w:rPr>
        <w:t xml:space="preserve"> la</w:t>
      </w:r>
      <w:r w:rsidR="00575EFF" w:rsidRPr="00764099">
        <w:rPr>
          <w:color w:val="auto"/>
          <w:lang w:val="es-CO"/>
        </w:rPr>
        <w:t xml:space="preserve"> </w:t>
      </w:r>
      <w:r w:rsidR="00BE70BF" w:rsidRPr="00BE70BF">
        <w:rPr>
          <w:color w:val="auto"/>
          <w:lang w:val="es-CO"/>
        </w:rPr>
        <w:t>Especialización en Mercadeo</w:t>
      </w:r>
      <w:r w:rsidR="007C7670" w:rsidRPr="00764099">
        <w:rPr>
          <w:color w:val="auto"/>
          <w:lang w:val="es-CO"/>
        </w:rPr>
        <w:t xml:space="preserve">, </w:t>
      </w:r>
      <w:r w:rsidR="007C7670" w:rsidRPr="004A372F">
        <w:rPr>
          <w:color w:val="auto"/>
          <w:lang w:val="es-CO"/>
        </w:rPr>
        <w:t xml:space="preserve">en el sentido </w:t>
      </w:r>
      <w:r w:rsidR="007C7670" w:rsidRPr="00E94F32">
        <w:rPr>
          <w:color w:val="auto"/>
          <w:lang w:val="es-CO"/>
        </w:rPr>
        <w:t xml:space="preserve">de </w:t>
      </w:r>
      <w:r w:rsidR="004A372F" w:rsidRPr="00E94F32">
        <w:rPr>
          <w:lang w:val="es-CO"/>
        </w:rPr>
        <w:t xml:space="preserve">reducir el número total de créditos académicos de 28 a 22, cambiar la denominación de cinco asignaturas, ajustar </w:t>
      </w:r>
      <w:r w:rsidR="004A372F" w:rsidRPr="00E94F32">
        <w:rPr>
          <w:lang w:val="es-CO"/>
        </w:rPr>
        <w:lastRenderedPageBreak/>
        <w:t xml:space="preserve">el número de créditos académicos de cinco asignaturas, eliminar diez asignaturas, reubicar de semestre dos asignaturas, cambiar las asignaturas electivas por optativas y establecer que el </w:t>
      </w:r>
      <w:r w:rsidR="00904478" w:rsidRPr="00E94F32">
        <w:rPr>
          <w:lang w:val="es-CO"/>
        </w:rPr>
        <w:t>41</w:t>
      </w:r>
      <w:r w:rsidR="004A372F" w:rsidRPr="00E94F32">
        <w:rPr>
          <w:lang w:val="es-CO"/>
        </w:rPr>
        <w:t xml:space="preserve"> % de los créditos se desarrolle en modalidad Presencial con el uso de las Tecnologías de la Información y la Comunicación (TIC). </w:t>
      </w:r>
    </w:p>
    <w:p w14:paraId="59D21C7A" w14:textId="401456EE" w:rsidR="00575EFF" w:rsidRPr="002D309A" w:rsidRDefault="00575EFF" w:rsidP="00782F3B">
      <w:pPr>
        <w:pStyle w:val="Default"/>
        <w:spacing w:after="240" w:line="276" w:lineRule="auto"/>
        <w:jc w:val="both"/>
        <w:rPr>
          <w:lang w:val="es-CO"/>
        </w:rPr>
      </w:pPr>
      <w:r w:rsidRPr="00D06E14">
        <w:rPr>
          <w:lang w:val="es-CO"/>
        </w:rPr>
        <w:t>Que, en</w:t>
      </w:r>
      <w:r w:rsidRPr="00D06E14">
        <w:rPr>
          <w:spacing w:val="10"/>
          <w:lang w:val="es-CO"/>
        </w:rPr>
        <w:t xml:space="preserve"> mérito de lo expuesto,</w:t>
      </w:r>
    </w:p>
    <w:p w14:paraId="1E685D2E" w14:textId="77777777" w:rsidR="00575EFF" w:rsidRPr="00767CF3" w:rsidRDefault="00575EFF" w:rsidP="00E67F98">
      <w:pPr>
        <w:pStyle w:val="Default"/>
        <w:spacing w:before="360" w:after="360" w:line="276" w:lineRule="auto"/>
        <w:jc w:val="center"/>
        <w:rPr>
          <w:b/>
          <w:spacing w:val="40"/>
          <w:lang w:val="es-CO"/>
        </w:rPr>
      </w:pPr>
      <w:r w:rsidRPr="00767CF3">
        <w:rPr>
          <w:rFonts w:eastAsia="Times New Roman"/>
          <w:b/>
          <w:spacing w:val="70"/>
          <w:lang w:val="es-CO" w:eastAsia="es-ES"/>
        </w:rPr>
        <w:t>RESUELVE</w:t>
      </w:r>
      <w:r w:rsidRPr="00767CF3">
        <w:rPr>
          <w:b/>
          <w:spacing w:val="40"/>
          <w:lang w:val="es-CO"/>
        </w:rPr>
        <w:t>:</w:t>
      </w:r>
    </w:p>
    <w:p w14:paraId="24CB6922" w14:textId="26C9F1B5" w:rsidR="007C7670" w:rsidRDefault="00575EFF" w:rsidP="00575EFF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767CF3">
        <w:rPr>
          <w:rFonts w:ascii="Arial" w:hAnsi="Arial" w:cs="Arial"/>
          <w:b/>
          <w:color w:val="000000"/>
          <w:sz w:val="24"/>
          <w:szCs w:val="24"/>
        </w:rPr>
        <w:t>Artículo 1.</w:t>
      </w:r>
      <w:r w:rsidRPr="00767CF3">
        <w:rPr>
          <w:rFonts w:ascii="Arial" w:hAnsi="Arial" w:cs="Arial"/>
          <w:spacing w:val="10"/>
          <w:sz w:val="24"/>
          <w:szCs w:val="24"/>
        </w:rPr>
        <w:t xml:space="preserve"> </w:t>
      </w:r>
      <w:r w:rsidRPr="00767CF3">
        <w:rPr>
          <w:rFonts w:ascii="Arial" w:hAnsi="Arial" w:cs="Arial"/>
          <w:color w:val="000000"/>
          <w:sz w:val="24"/>
          <w:szCs w:val="24"/>
        </w:rPr>
        <w:t>Modifíquese el plan de estudios de</w:t>
      </w:r>
      <w:r w:rsidR="00782F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7CF3">
        <w:rPr>
          <w:rFonts w:ascii="Arial" w:hAnsi="Arial" w:cs="Arial"/>
          <w:color w:val="000000"/>
          <w:sz w:val="24"/>
          <w:szCs w:val="24"/>
        </w:rPr>
        <w:t>l</w:t>
      </w:r>
      <w:r w:rsidR="00782F3B">
        <w:rPr>
          <w:rFonts w:ascii="Arial" w:hAnsi="Arial" w:cs="Arial"/>
          <w:color w:val="000000"/>
          <w:sz w:val="24"/>
          <w:szCs w:val="24"/>
        </w:rPr>
        <w:t>a</w:t>
      </w:r>
      <w:r w:rsidR="00E91457">
        <w:rPr>
          <w:rFonts w:ascii="Arial" w:hAnsi="Arial" w:cs="Arial"/>
          <w:color w:val="000000"/>
          <w:sz w:val="24"/>
          <w:szCs w:val="24"/>
        </w:rPr>
        <w:t xml:space="preserve"> </w:t>
      </w:r>
      <w:r w:rsidR="00BE70BF" w:rsidRPr="00BE70BF">
        <w:rPr>
          <w:rFonts w:ascii="Arial" w:hAnsi="Arial" w:cs="Arial"/>
          <w:color w:val="000000"/>
          <w:sz w:val="24"/>
          <w:szCs w:val="24"/>
        </w:rPr>
        <w:t>Especialización en Mercadeo</w:t>
      </w:r>
      <w:r w:rsidR="005E12DE" w:rsidRPr="00767CF3">
        <w:rPr>
          <w:rFonts w:ascii="Arial" w:hAnsi="Arial" w:cs="Arial"/>
          <w:color w:val="000000"/>
          <w:sz w:val="24"/>
          <w:szCs w:val="24"/>
        </w:rPr>
        <w:t>,</w:t>
      </w:r>
      <w:r w:rsidRPr="00767CF3">
        <w:rPr>
          <w:rFonts w:ascii="Arial" w:hAnsi="Arial" w:cs="Arial"/>
          <w:color w:val="000000"/>
          <w:sz w:val="24"/>
          <w:szCs w:val="24"/>
        </w:rPr>
        <w:t xml:space="preserve"> que se oferta en la Seccional </w:t>
      </w:r>
      <w:r w:rsidR="00BE70BF">
        <w:rPr>
          <w:rFonts w:ascii="Arial" w:hAnsi="Arial" w:cs="Arial"/>
          <w:color w:val="000000"/>
          <w:sz w:val="24"/>
          <w:szCs w:val="24"/>
        </w:rPr>
        <w:t>El Socorro</w:t>
      </w:r>
      <w:r w:rsidRPr="002D309A">
        <w:rPr>
          <w:rFonts w:ascii="Arial" w:hAnsi="Arial" w:cs="Arial"/>
          <w:color w:val="000000"/>
          <w:sz w:val="24"/>
          <w:szCs w:val="24"/>
        </w:rPr>
        <w:t>,</w:t>
      </w:r>
      <w:r w:rsidR="005E12DE" w:rsidRPr="002D309A">
        <w:rPr>
          <w:rFonts w:ascii="Arial" w:hAnsi="Arial" w:cs="Arial"/>
          <w:color w:val="000000"/>
          <w:sz w:val="24"/>
          <w:szCs w:val="24"/>
        </w:rPr>
        <w:t xml:space="preserve"> el cual quedará </w:t>
      </w:r>
      <w:r w:rsidR="00764099">
        <w:rPr>
          <w:rFonts w:ascii="Arial" w:hAnsi="Arial" w:cs="Arial"/>
          <w:color w:val="000000"/>
          <w:sz w:val="24"/>
          <w:szCs w:val="24"/>
        </w:rPr>
        <w:t>establecido en los siguientes términos</w:t>
      </w:r>
      <w:r w:rsidRPr="002D309A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9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639"/>
        <w:gridCol w:w="752"/>
        <w:gridCol w:w="799"/>
        <w:gridCol w:w="686"/>
        <w:gridCol w:w="639"/>
        <w:gridCol w:w="788"/>
        <w:gridCol w:w="660"/>
        <w:gridCol w:w="9"/>
        <w:gridCol w:w="638"/>
        <w:gridCol w:w="735"/>
      </w:tblGrid>
      <w:tr w:rsidR="0068306D" w:rsidRPr="00001000" w14:paraId="04CF6C42" w14:textId="77777777" w:rsidTr="006F567B">
        <w:trPr>
          <w:trHeight w:val="20"/>
          <w:tblHeader/>
        </w:trPr>
        <w:tc>
          <w:tcPr>
            <w:tcW w:w="9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156E5" w14:textId="77777777" w:rsidR="0068306D" w:rsidRPr="00001000" w:rsidRDefault="0068306D" w:rsidP="006F567B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PLAN DE ESTUDIOS</w:t>
            </w:r>
          </w:p>
        </w:tc>
      </w:tr>
      <w:tr w:rsidR="0068306D" w:rsidRPr="00001000" w14:paraId="371F4E8A" w14:textId="77777777" w:rsidTr="006F567B">
        <w:trPr>
          <w:trHeight w:val="20"/>
          <w:tblHeader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78C40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Asignatura - Módulo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804B574" w14:textId="77777777" w:rsidR="0068306D" w:rsidRPr="00001000" w:rsidRDefault="0068306D" w:rsidP="006F567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Créditos académicos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2017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Horas de trabajo académico</w:t>
            </w:r>
          </w:p>
        </w:tc>
        <w:tc>
          <w:tcPr>
            <w:tcW w:w="3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F731A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Ciclos</w:t>
            </w:r>
          </w:p>
        </w:tc>
      </w:tr>
      <w:tr w:rsidR="0068306D" w:rsidRPr="00001000" w14:paraId="598348BD" w14:textId="77777777" w:rsidTr="006F567B">
        <w:trPr>
          <w:trHeight w:val="20"/>
          <w:tblHeader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4D06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C398B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8447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76133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Básico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89E71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Profesional</w:t>
            </w:r>
          </w:p>
        </w:tc>
      </w:tr>
      <w:tr w:rsidR="0068306D" w:rsidRPr="00001000" w14:paraId="6705F8CE" w14:textId="77777777" w:rsidTr="006F567B">
        <w:trPr>
          <w:trHeight w:val="294"/>
          <w:tblHeader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A65E3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3662C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35C0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D912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Componentes de Formación</w:t>
            </w:r>
          </w:p>
        </w:tc>
      </w:tr>
      <w:tr w:rsidR="0068306D" w:rsidRPr="00001000" w14:paraId="1DBA35D6" w14:textId="77777777" w:rsidTr="006F567B">
        <w:trPr>
          <w:trHeight w:val="1680"/>
          <w:tblHeader/>
        </w:trPr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26D1CC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B6C94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eastAsia="Swiss 721 BT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7915224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Horas de trabajo directo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D0909E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Horas de trabajo independiente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CD4F5D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Horas de trabajo totales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56A6CF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Básico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E312D4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Humanístico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856135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Electivo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931305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Profesional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F189933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Optativo</w:t>
            </w:r>
          </w:p>
        </w:tc>
      </w:tr>
      <w:tr w:rsidR="0068306D" w:rsidRPr="00001000" w14:paraId="03D1939A" w14:textId="77777777" w:rsidTr="006F567B">
        <w:trPr>
          <w:trHeight w:val="20"/>
        </w:trPr>
        <w:tc>
          <w:tcPr>
            <w:tcW w:w="9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54D40" w14:textId="32F412D2" w:rsidR="0068306D" w:rsidRPr="00001000" w:rsidRDefault="0068306D" w:rsidP="00E94F32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SEMESTRE I</w:t>
            </w:r>
          </w:p>
        </w:tc>
      </w:tr>
      <w:tr w:rsidR="0068306D" w:rsidRPr="00001000" w14:paraId="6A38143A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E75" w14:textId="77777777" w:rsidR="0068306D" w:rsidRPr="00A1612A" w:rsidRDefault="0068306D" w:rsidP="006F567B">
            <w:pPr>
              <w:pStyle w:val="TableParagraph"/>
              <w:tabs>
                <w:tab w:val="left" w:pos="920"/>
                <w:tab w:val="left" w:pos="2031"/>
                <w:tab w:val="left" w:pos="2947"/>
              </w:tabs>
              <w:ind w:left="26"/>
              <w:rPr>
                <w:sz w:val="20"/>
                <w:szCs w:val="20"/>
                <w:lang w:val="es-CO"/>
              </w:rPr>
            </w:pP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Entorno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ab/>
              <w:t>Económico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Nacional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e </w:t>
            </w:r>
            <w:r w:rsidRPr="00127161">
              <w:rPr>
                <w:rFonts w:ascii="Arial" w:hAnsi="Arial"/>
                <w:sz w:val="20"/>
                <w:szCs w:val="20"/>
                <w:lang w:val="es-CO"/>
              </w:rPr>
              <w:t>Internacional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DB3B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4046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8F1A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1D5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CF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1D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DCF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F3B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CCE4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1179BC4B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744" w14:textId="77777777" w:rsidR="0068306D" w:rsidRPr="00A1612A" w:rsidRDefault="0068306D" w:rsidP="006F567B">
            <w:pPr>
              <w:pStyle w:val="TableParagraph"/>
              <w:spacing w:before="1"/>
              <w:ind w:left="26"/>
              <w:rPr>
                <w:sz w:val="20"/>
                <w:szCs w:val="20"/>
                <w:lang w:val="es-CO"/>
              </w:rPr>
            </w:pP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Escuelas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d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e Marketing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y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Gerencia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d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Pr="00127161">
              <w:rPr>
                <w:rFonts w:ascii="Arial" w:hAnsi="Arial"/>
                <w:sz w:val="20"/>
                <w:szCs w:val="20"/>
                <w:lang w:val="es-CO"/>
              </w:rPr>
              <w:t>Mercadeo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849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549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200E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4D9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8F4F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7F3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587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395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2AD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3C18E8EC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26C" w14:textId="77777777" w:rsidR="0068306D" w:rsidRPr="00A1612A" w:rsidRDefault="0068306D" w:rsidP="006F567B">
            <w:pPr>
              <w:pStyle w:val="Default"/>
              <w:rPr>
                <w:color w:val="auto"/>
                <w:sz w:val="20"/>
                <w:szCs w:val="20"/>
                <w:lang w:val="es-CO"/>
              </w:rPr>
            </w:pPr>
            <w:r w:rsidRPr="00127161">
              <w:rPr>
                <w:color w:val="auto"/>
                <w:sz w:val="20"/>
                <w:szCs w:val="20"/>
                <w:lang w:val="es-CO"/>
              </w:rPr>
              <w:t xml:space="preserve">Comportamiento </w:t>
            </w:r>
            <w:r>
              <w:rPr>
                <w:color w:val="auto"/>
                <w:sz w:val="20"/>
                <w:szCs w:val="20"/>
                <w:lang w:val="es-CO"/>
              </w:rPr>
              <w:t>d</w:t>
            </w:r>
            <w:r w:rsidRPr="00127161">
              <w:rPr>
                <w:color w:val="auto"/>
                <w:sz w:val="20"/>
                <w:szCs w:val="20"/>
                <w:lang w:val="es-CO"/>
              </w:rPr>
              <w:t>el Consumidor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D0C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ED2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C29F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40C6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52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5233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57A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1930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278C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603CD6A9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F04" w14:textId="77777777" w:rsidR="0068306D" w:rsidRPr="00A1612A" w:rsidRDefault="0068306D" w:rsidP="006F567B">
            <w:pPr>
              <w:pStyle w:val="TableParagraph"/>
              <w:ind w:left="26"/>
              <w:rPr>
                <w:sz w:val="20"/>
                <w:szCs w:val="20"/>
                <w:lang w:val="es-CO"/>
              </w:rPr>
            </w:pP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Posicionamiento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y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Segmentación 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d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Pr="00127161">
              <w:rPr>
                <w:rFonts w:ascii="Arial" w:hAnsi="Arial"/>
                <w:sz w:val="20"/>
                <w:szCs w:val="20"/>
                <w:lang w:val="es-CO"/>
              </w:rPr>
              <w:t>Mercados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8A8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475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54A8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AE2A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1EC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B3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D3D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6F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1121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75106A26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9AA" w14:textId="77777777" w:rsidR="0068306D" w:rsidRPr="00A1612A" w:rsidRDefault="0068306D" w:rsidP="006F567B">
            <w:pPr>
              <w:pStyle w:val="Default"/>
              <w:rPr>
                <w:color w:val="auto"/>
                <w:sz w:val="20"/>
                <w:szCs w:val="20"/>
                <w:lang w:val="es-CO"/>
              </w:rPr>
            </w:pPr>
            <w:r w:rsidRPr="00127161">
              <w:rPr>
                <w:color w:val="auto"/>
                <w:sz w:val="20"/>
                <w:szCs w:val="20"/>
                <w:lang w:val="es-CO"/>
              </w:rPr>
              <w:t xml:space="preserve">Desarrollo </w:t>
            </w:r>
            <w:r>
              <w:rPr>
                <w:color w:val="auto"/>
                <w:sz w:val="20"/>
                <w:szCs w:val="20"/>
                <w:lang w:val="es-CO"/>
              </w:rPr>
              <w:t>e</w:t>
            </w:r>
            <w:r w:rsidRPr="00127161">
              <w:rPr>
                <w:color w:val="auto"/>
                <w:sz w:val="20"/>
                <w:szCs w:val="20"/>
                <w:lang w:val="es-CO"/>
              </w:rPr>
              <w:t xml:space="preserve"> Innovación </w:t>
            </w:r>
            <w:r>
              <w:rPr>
                <w:color w:val="auto"/>
                <w:sz w:val="20"/>
                <w:szCs w:val="20"/>
                <w:lang w:val="es-CO"/>
              </w:rPr>
              <w:t>d</w:t>
            </w:r>
            <w:r w:rsidRPr="00127161">
              <w:rPr>
                <w:color w:val="auto"/>
                <w:sz w:val="20"/>
                <w:szCs w:val="20"/>
                <w:lang w:val="es-CO"/>
              </w:rPr>
              <w:t>e Productos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12F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B49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1F83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D3EF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9FC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A13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73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A6D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C273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53623581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2BD" w14:textId="77777777" w:rsidR="0068306D" w:rsidRPr="00A1612A" w:rsidRDefault="0068306D" w:rsidP="006F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Optativa 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4BF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40B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FF9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577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02F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FA1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42F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0F7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212A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8306D" w:rsidRPr="00001000" w14:paraId="2E496287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968" w14:textId="77777777" w:rsidR="0068306D" w:rsidRPr="00A1612A" w:rsidRDefault="0068306D" w:rsidP="006F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 xml:space="preserve">Distribución Comercial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127161">
              <w:rPr>
                <w:rFonts w:ascii="Arial" w:hAnsi="Arial" w:cs="Arial"/>
                <w:sz w:val="20"/>
                <w:szCs w:val="20"/>
              </w:rPr>
              <w:t>Adm</w:t>
            </w:r>
            <w:r>
              <w:rPr>
                <w:rFonts w:ascii="Arial" w:hAnsi="Arial" w:cs="Arial"/>
                <w:sz w:val="20"/>
                <w:szCs w:val="20"/>
              </w:rPr>
              <w:t>inistración p</w:t>
            </w:r>
            <w:r w:rsidRPr="00127161">
              <w:rPr>
                <w:rFonts w:ascii="Arial" w:hAnsi="Arial" w:cs="Arial"/>
                <w:sz w:val="20"/>
                <w:szCs w:val="20"/>
              </w:rPr>
              <w:t>or Categorías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8ED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668A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8D4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1570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AE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296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B71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E1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C138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4FC58915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F12" w14:textId="77777777" w:rsidR="0068306D" w:rsidRPr="00A1612A" w:rsidRDefault="0068306D" w:rsidP="006F567B">
            <w:pPr>
              <w:pStyle w:val="TableParagraph"/>
              <w:tabs>
                <w:tab w:val="left" w:pos="1067"/>
                <w:tab w:val="left" w:pos="1535"/>
                <w:tab w:val="left" w:pos="2852"/>
              </w:tabs>
              <w:ind w:left="26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Estrategia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d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Comunicación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d</w:t>
            </w:r>
            <w:r w:rsidRPr="00127161">
              <w:rPr>
                <w:rFonts w:ascii="Arial" w:eastAsia="Calibri" w:hAnsi="Arial" w:cs="Arial"/>
                <w:sz w:val="20"/>
                <w:szCs w:val="20"/>
                <w:lang w:val="es-CO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Pr="00127161">
              <w:rPr>
                <w:rFonts w:ascii="Arial" w:hAnsi="Arial" w:cs="Arial"/>
                <w:sz w:val="20"/>
                <w:szCs w:val="20"/>
              </w:rPr>
              <w:t>Marketing Integrada - Marketing Digital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10F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1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F64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B61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017" w14:textId="77777777" w:rsidR="0068306D" w:rsidRPr="00A1612A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82C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FC2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6BE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8F07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AC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E107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06D" w:rsidRPr="00001000" w14:paraId="08D20559" w14:textId="77777777" w:rsidTr="006F567B">
        <w:trPr>
          <w:trHeight w:val="20"/>
        </w:trPr>
        <w:tc>
          <w:tcPr>
            <w:tcW w:w="9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3FF31" w14:textId="682372B2" w:rsidR="0068306D" w:rsidRPr="00001000" w:rsidRDefault="0068306D" w:rsidP="00E94F32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bCs/>
                <w:sz w:val="20"/>
                <w:szCs w:val="20"/>
              </w:rPr>
              <w:t>SEMESTRE II</w:t>
            </w:r>
          </w:p>
        </w:tc>
      </w:tr>
      <w:tr w:rsidR="0068306D" w:rsidRPr="00001000" w14:paraId="50B0663F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542" w14:textId="77777777" w:rsidR="0068306D" w:rsidRPr="0059463B" w:rsidRDefault="0068306D" w:rsidP="006F567B">
            <w:pPr>
              <w:pStyle w:val="Default"/>
              <w:rPr>
                <w:rFonts w:eastAsia="Trebuchet MS"/>
                <w:color w:val="auto"/>
                <w:sz w:val="20"/>
                <w:szCs w:val="20"/>
                <w:lang w:val="es-ES"/>
              </w:rPr>
            </w:pP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 xml:space="preserve">Gestión Estratégica </w:t>
            </w:r>
            <w:r>
              <w:rPr>
                <w:rFonts w:eastAsia="Trebuchet MS"/>
                <w:color w:val="auto"/>
                <w:sz w:val="20"/>
                <w:szCs w:val="20"/>
                <w:lang w:val="es-ES"/>
              </w:rPr>
              <w:t>d</w:t>
            </w: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>e Precios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5272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07E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0AA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F964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390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B07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526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B8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426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7E99E256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041" w14:textId="77777777" w:rsidR="0068306D" w:rsidRPr="0059463B" w:rsidRDefault="0068306D" w:rsidP="006F567B">
            <w:pPr>
              <w:pStyle w:val="Default"/>
              <w:rPr>
                <w:rFonts w:eastAsia="Trebuchet MS"/>
                <w:color w:val="auto"/>
                <w:sz w:val="20"/>
                <w:szCs w:val="20"/>
                <w:lang w:val="es-ES"/>
              </w:rPr>
            </w:pP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 xml:space="preserve">Los Mercados </w:t>
            </w:r>
            <w:r>
              <w:rPr>
                <w:rFonts w:eastAsia="Trebuchet MS"/>
                <w:color w:val="auto"/>
                <w:sz w:val="20"/>
                <w:szCs w:val="20"/>
                <w:lang w:val="es-ES"/>
              </w:rPr>
              <w:t>d</w:t>
            </w: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>e Servicios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0A2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A95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6FA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4A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2BB7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31E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CBE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A0D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B064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18F3EBB3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0AA" w14:textId="77777777" w:rsidR="0068306D" w:rsidRPr="0059463B" w:rsidRDefault="0068306D" w:rsidP="006F567B">
            <w:pPr>
              <w:pStyle w:val="Default"/>
              <w:rPr>
                <w:rFonts w:eastAsia="Trebuchet MS"/>
                <w:color w:val="auto"/>
                <w:sz w:val="20"/>
                <w:szCs w:val="20"/>
                <w:lang w:val="es-ES"/>
              </w:rPr>
            </w:pP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>Mercadeo Internacional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AAC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E80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B46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DCD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F559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C69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CC0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4F57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6D89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2EE9E9C3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E14" w14:textId="77777777" w:rsidR="0068306D" w:rsidRPr="0059463B" w:rsidRDefault="0068306D" w:rsidP="006F567B">
            <w:pPr>
              <w:pStyle w:val="Default"/>
              <w:rPr>
                <w:rFonts w:eastAsia="Trebuchet MS"/>
                <w:color w:val="auto"/>
                <w:sz w:val="20"/>
                <w:szCs w:val="20"/>
                <w:lang w:val="es-ES"/>
              </w:rPr>
            </w:pP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lastRenderedPageBreak/>
              <w:t xml:space="preserve">Analítica </w:t>
            </w:r>
            <w:r>
              <w:rPr>
                <w:rFonts w:eastAsia="Trebuchet MS"/>
                <w:color w:val="auto"/>
                <w:sz w:val="20"/>
                <w:szCs w:val="20"/>
                <w:lang w:val="es-ES"/>
              </w:rPr>
              <w:t>d</w:t>
            </w: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 xml:space="preserve">e Datos – Investigación Cuantitativo </w:t>
            </w:r>
            <w:r>
              <w:rPr>
                <w:rFonts w:eastAsia="Trebuchet MS"/>
                <w:color w:val="auto"/>
                <w:sz w:val="20"/>
                <w:szCs w:val="20"/>
                <w:lang w:val="es-ES"/>
              </w:rPr>
              <w:t>y</w:t>
            </w: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 xml:space="preserve"> Cualitativo de</w:t>
            </w:r>
            <w:r>
              <w:rPr>
                <w:rFonts w:eastAsia="Trebuchet MS"/>
                <w:color w:val="auto"/>
                <w:sz w:val="20"/>
                <w:szCs w:val="20"/>
                <w:lang w:val="es-ES"/>
              </w:rPr>
              <w:t xml:space="preserve"> </w:t>
            </w: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>los Mercados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2D1D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A84C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41A1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850B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2BF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7482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EC5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03E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F89A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708377E5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20F" w14:textId="77777777" w:rsidR="0068306D" w:rsidRPr="0059463B" w:rsidRDefault="0068306D" w:rsidP="006F567B">
            <w:pPr>
              <w:pStyle w:val="Default"/>
              <w:rPr>
                <w:rFonts w:eastAsia="Trebuchet MS"/>
                <w:color w:val="auto"/>
                <w:sz w:val="20"/>
                <w:szCs w:val="20"/>
                <w:lang w:val="es-ES"/>
              </w:rPr>
            </w:pP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>Optativa II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996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4B0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2CA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2D27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EFA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68B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7A7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D64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AFE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</w:tr>
      <w:tr w:rsidR="0068306D" w:rsidRPr="00001000" w14:paraId="7548904A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3A0" w14:textId="77777777" w:rsidR="0068306D" w:rsidRPr="0059463B" w:rsidRDefault="0068306D" w:rsidP="006F567B">
            <w:pPr>
              <w:pStyle w:val="Default"/>
              <w:rPr>
                <w:rFonts w:eastAsia="Trebuchet MS"/>
                <w:color w:val="auto"/>
                <w:sz w:val="20"/>
                <w:szCs w:val="20"/>
                <w:lang w:val="es-ES"/>
              </w:rPr>
            </w:pP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 xml:space="preserve">La Gerencia Moderna </w:t>
            </w:r>
            <w:r>
              <w:rPr>
                <w:rFonts w:eastAsia="Trebuchet MS"/>
                <w:color w:val="auto"/>
                <w:sz w:val="20"/>
                <w:szCs w:val="20"/>
                <w:lang w:val="es-ES"/>
              </w:rPr>
              <w:t>d</w:t>
            </w:r>
            <w:r w:rsidRPr="0059463B">
              <w:rPr>
                <w:rFonts w:eastAsia="Trebuchet MS"/>
                <w:color w:val="auto"/>
                <w:sz w:val="20"/>
                <w:szCs w:val="20"/>
                <w:lang w:val="es-ES"/>
              </w:rPr>
              <w:t>e Ventas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FA5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3C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D81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2C4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565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593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7E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B99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DEE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3AE0E83B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150" w14:textId="77777777" w:rsidR="0068306D" w:rsidRPr="0059463B" w:rsidRDefault="0068306D" w:rsidP="006F567B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 xml:space="preserve">El Plan Estratégico </w:t>
            </w:r>
            <w:r>
              <w:rPr>
                <w:rFonts w:ascii="Arial" w:eastAsia="Trebuchet MS" w:hAnsi="Arial" w:cs="Arial"/>
                <w:sz w:val="20"/>
                <w:szCs w:val="20"/>
                <w:lang w:val="es-ES"/>
              </w:rPr>
              <w:t>d</w:t>
            </w: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e Mercadeo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32C6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163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312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48B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B84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AAE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C6C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4C6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C18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727528E8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C29" w14:textId="77777777" w:rsidR="0068306D" w:rsidRPr="0059463B" w:rsidRDefault="0068306D" w:rsidP="006F567B">
            <w:pPr>
              <w:spacing w:after="0" w:line="240" w:lineRule="auto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 xml:space="preserve">Gestión Estratégica </w:t>
            </w:r>
            <w:r>
              <w:rPr>
                <w:rFonts w:ascii="Arial" w:eastAsia="Trebuchet MS" w:hAnsi="Arial" w:cs="Arial"/>
                <w:sz w:val="20"/>
                <w:szCs w:val="20"/>
                <w:lang w:val="es-ES"/>
              </w:rPr>
              <w:t>d</w:t>
            </w: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e Precios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ABD" w14:textId="77777777" w:rsidR="0068306D" w:rsidRPr="0059463B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59463B">
              <w:rPr>
                <w:rFonts w:ascii="Arial" w:eastAsia="Trebuchet MS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FF7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F67D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C159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48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60F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5F2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D1B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6A1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  <w:r w:rsidRPr="00764627">
              <w:rPr>
                <w:rFonts w:ascii="Arial" w:eastAsia="Trebuchet MS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45D1" w14:textId="77777777" w:rsidR="0068306D" w:rsidRPr="00764627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sz w:val="20"/>
                <w:szCs w:val="20"/>
                <w:lang w:val="es-ES"/>
              </w:rPr>
            </w:pPr>
          </w:p>
        </w:tc>
      </w:tr>
      <w:tr w:rsidR="0068306D" w:rsidRPr="00001000" w14:paraId="44F106D2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F3F26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sz w:val="20"/>
                <w:szCs w:val="20"/>
              </w:rPr>
              <w:t>Total, Número Horas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659D0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592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352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FD2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704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75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1.056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F25D2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AE7C5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A3B6B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66352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FD068C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306D" w:rsidRPr="00001000" w14:paraId="6F6B688A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F7795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sz w:val="20"/>
                <w:szCs w:val="20"/>
              </w:rPr>
              <w:t>Total, Porcentaje Horas (%)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B9268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C3F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D21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894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100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20439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8C9DD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4DDE0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0DC3A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5D6EAA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306D" w:rsidRPr="000F58C5" w14:paraId="71F14E11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66ED9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sz w:val="20"/>
                <w:szCs w:val="20"/>
              </w:rPr>
              <w:t>Total, Número Créditos del Programa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FEC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07733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9D0E5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FB449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F37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3FF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F094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0E3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FE0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</w:tr>
      <w:tr w:rsidR="0068306D" w:rsidRPr="000F58C5" w14:paraId="5C7D6D69" w14:textId="77777777" w:rsidTr="006F567B">
        <w:trPr>
          <w:trHeight w:val="2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CDD22" w14:textId="77777777" w:rsidR="0068306D" w:rsidRPr="00001000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000">
              <w:rPr>
                <w:rFonts w:ascii="Arial" w:hAnsi="Arial" w:cs="Arial"/>
                <w:b/>
                <w:sz w:val="20"/>
                <w:szCs w:val="20"/>
              </w:rPr>
              <w:t>Total, Porcentaje Créditos (%)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E0B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74D390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4EB32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F9343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0B9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4,5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BD1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5E6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282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86,4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2B5" w14:textId="77777777" w:rsidR="0068306D" w:rsidRPr="00CC0C6F" w:rsidRDefault="0068306D" w:rsidP="006F567B">
            <w:pPr>
              <w:spacing w:after="0" w:line="240" w:lineRule="auto"/>
              <w:jc w:val="center"/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</w:pPr>
            <w:r w:rsidRPr="00CC0C6F">
              <w:rPr>
                <w:rFonts w:ascii="Arial" w:eastAsia="Trebuchet MS" w:hAnsi="Arial" w:cs="Arial"/>
                <w:b/>
                <w:bCs/>
                <w:sz w:val="20"/>
                <w:szCs w:val="20"/>
                <w:lang w:val="es-ES"/>
              </w:rPr>
              <w:t>9,1</w:t>
            </w:r>
          </w:p>
        </w:tc>
      </w:tr>
    </w:tbl>
    <w:p w14:paraId="13BAEA3D" w14:textId="5C03031F" w:rsidR="00BC39FA" w:rsidRDefault="00BC39FA" w:rsidP="005B0BF3">
      <w:pPr>
        <w:pStyle w:val="paragraph"/>
        <w:spacing w:before="240" w:beforeAutospacing="0" w:after="240" w:afterAutospacing="0" w:line="276" w:lineRule="auto"/>
        <w:jc w:val="both"/>
        <w:textAlignment w:val="baseline"/>
        <w:rPr>
          <w:rFonts w:ascii="Arial" w:eastAsia="Calibri" w:hAnsi="Arial" w:cs="Arial"/>
          <w:lang w:eastAsia="en-US"/>
        </w:rPr>
      </w:pPr>
      <w:bookmarkStart w:id="1" w:name="_Toc76739064"/>
      <w:r w:rsidRPr="00AB0C2F">
        <w:rPr>
          <w:rFonts w:ascii="Arial" w:eastAsia="Calibri" w:hAnsi="Arial" w:cs="Arial"/>
          <w:b/>
          <w:lang w:eastAsia="en-US"/>
        </w:rPr>
        <w:t xml:space="preserve">Parágrafo. De las equivalencias, de las asignaturas nuevas y las asignaturas que salen del plan de estudios </w:t>
      </w:r>
      <w:r w:rsidR="006B53FD" w:rsidRPr="006B53FD">
        <w:rPr>
          <w:rFonts w:ascii="Arial" w:eastAsia="Calibri" w:hAnsi="Arial" w:cs="Arial"/>
          <w:b/>
          <w:lang w:eastAsia="en-US"/>
        </w:rPr>
        <w:t>de</w:t>
      </w:r>
      <w:r w:rsidR="00782F3B">
        <w:rPr>
          <w:rFonts w:ascii="Arial" w:eastAsia="Calibri" w:hAnsi="Arial" w:cs="Arial"/>
          <w:b/>
          <w:lang w:eastAsia="en-US"/>
        </w:rPr>
        <w:t xml:space="preserve"> </w:t>
      </w:r>
      <w:r w:rsidR="006B53FD" w:rsidRPr="006B53FD">
        <w:rPr>
          <w:rFonts w:ascii="Arial" w:eastAsia="Calibri" w:hAnsi="Arial" w:cs="Arial"/>
          <w:b/>
          <w:lang w:eastAsia="en-US"/>
        </w:rPr>
        <w:t>l</w:t>
      </w:r>
      <w:r w:rsidR="00782F3B">
        <w:rPr>
          <w:rFonts w:ascii="Arial" w:eastAsia="Calibri" w:hAnsi="Arial" w:cs="Arial"/>
          <w:b/>
          <w:lang w:eastAsia="en-US"/>
        </w:rPr>
        <w:t>a</w:t>
      </w:r>
      <w:r w:rsidR="006B53FD" w:rsidRPr="006B53FD">
        <w:rPr>
          <w:rFonts w:ascii="Arial" w:eastAsia="Calibri" w:hAnsi="Arial" w:cs="Arial"/>
          <w:b/>
          <w:lang w:eastAsia="en-US"/>
        </w:rPr>
        <w:t xml:space="preserve"> </w:t>
      </w:r>
      <w:r w:rsidR="00BE70BF" w:rsidRPr="00BE70BF">
        <w:rPr>
          <w:rFonts w:ascii="Arial" w:eastAsia="Calibri" w:hAnsi="Arial" w:cs="Arial"/>
          <w:b/>
          <w:lang w:eastAsia="en-US"/>
        </w:rPr>
        <w:t>Especialización en Mercadeo</w:t>
      </w:r>
      <w:r w:rsidRPr="00AB0C2F">
        <w:rPr>
          <w:rFonts w:ascii="Arial" w:eastAsia="Calibri" w:hAnsi="Arial" w:cs="Arial"/>
          <w:b/>
          <w:lang w:eastAsia="en-US"/>
        </w:rPr>
        <w:t>.</w:t>
      </w:r>
      <w:bookmarkEnd w:id="1"/>
      <w:r w:rsidR="005624C6" w:rsidRPr="00AB0C2F">
        <w:rPr>
          <w:rFonts w:ascii="Arial" w:eastAsia="Calibri" w:hAnsi="Arial" w:cs="Arial"/>
          <w:b/>
          <w:lang w:eastAsia="en-US"/>
        </w:rPr>
        <w:t xml:space="preserve"> </w:t>
      </w:r>
      <w:r w:rsidR="00764099" w:rsidRPr="00764099">
        <w:rPr>
          <w:rFonts w:ascii="Arial" w:eastAsia="Calibri" w:hAnsi="Arial" w:cs="Arial"/>
          <w:lang w:eastAsia="en-US"/>
        </w:rPr>
        <w:t xml:space="preserve">Para efectos de la implementación del nuevo plan de estudios de la </w:t>
      </w:r>
      <w:r w:rsidR="00BE70BF" w:rsidRPr="00BE70BF">
        <w:rPr>
          <w:rFonts w:ascii="Arial" w:eastAsia="Calibri" w:hAnsi="Arial" w:cs="Arial"/>
          <w:lang w:eastAsia="en-US"/>
        </w:rPr>
        <w:t>Especialización en Mercadeo</w:t>
      </w:r>
      <w:r w:rsidR="00764099" w:rsidRPr="00764099">
        <w:rPr>
          <w:rFonts w:ascii="Arial" w:eastAsia="Calibri" w:hAnsi="Arial" w:cs="Arial"/>
          <w:lang w:eastAsia="en-US"/>
        </w:rPr>
        <w:t>, el siguiente cuadro presenta las equivalencias entre las asignaturas del vigente y las asignaturas del nuevo plan, así como la identificación de las nuevas y de aquellas que se eliminan del plan de estudios en virtud de la presente resolución.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7"/>
        <w:gridCol w:w="1594"/>
        <w:gridCol w:w="1277"/>
        <w:gridCol w:w="1027"/>
        <w:gridCol w:w="1646"/>
        <w:gridCol w:w="1277"/>
        <w:gridCol w:w="1547"/>
      </w:tblGrid>
      <w:tr w:rsidR="00353B87" w:rsidRPr="00D36A63" w14:paraId="45D1A559" w14:textId="77777777" w:rsidTr="006F567B">
        <w:trPr>
          <w:trHeight w:val="20"/>
          <w:tblHeader/>
        </w:trPr>
        <w:tc>
          <w:tcPr>
            <w:tcW w:w="3898" w:type="dxa"/>
            <w:gridSpan w:val="3"/>
            <w:shd w:val="clear" w:color="auto" w:fill="D9D9D9" w:themeFill="background1" w:themeFillShade="D9"/>
            <w:vAlign w:val="center"/>
          </w:tcPr>
          <w:p w14:paraId="351B810E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PLAN DE ESTUDIOS VIGENTE</w:t>
            </w:r>
          </w:p>
        </w:tc>
        <w:tc>
          <w:tcPr>
            <w:tcW w:w="3950" w:type="dxa"/>
            <w:gridSpan w:val="3"/>
            <w:shd w:val="clear" w:color="auto" w:fill="D9D9D9" w:themeFill="background1" w:themeFillShade="D9"/>
            <w:vAlign w:val="center"/>
          </w:tcPr>
          <w:p w14:paraId="7B32BC8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PROPUESTA DE PLAN DE ESTUDIOS</w:t>
            </w:r>
          </w:p>
        </w:tc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64770A43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CONCEPTO POR APLICAR</w:t>
            </w:r>
          </w:p>
        </w:tc>
      </w:tr>
      <w:tr w:rsidR="00353B87" w:rsidRPr="00D36A63" w14:paraId="6CED4385" w14:textId="77777777" w:rsidTr="006F567B">
        <w:trPr>
          <w:trHeight w:val="20"/>
        </w:trPr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16C12E96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0C24EF83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0051EDB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Créditos</w:t>
            </w:r>
          </w:p>
          <w:p w14:paraId="5F7D55C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Académicos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664FAEAB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19ECD0DB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D15294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Créditos</w:t>
            </w:r>
          </w:p>
          <w:p w14:paraId="1FDCE90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Académicos</w:t>
            </w:r>
          </w:p>
        </w:tc>
        <w:tc>
          <w:tcPr>
            <w:tcW w:w="1547" w:type="dxa"/>
            <w:vMerge/>
            <w:shd w:val="clear" w:color="auto" w:fill="FFFFFF"/>
            <w:vAlign w:val="center"/>
          </w:tcPr>
          <w:p w14:paraId="78E4646B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3B87" w:rsidRPr="00D36A63" w14:paraId="7F37A684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65443FD2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06515AE5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Gerencia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e Mercadeo</w:t>
            </w:r>
          </w:p>
        </w:tc>
        <w:tc>
          <w:tcPr>
            <w:tcW w:w="1277" w:type="dxa"/>
            <w:vAlign w:val="center"/>
          </w:tcPr>
          <w:p w14:paraId="7A18C37A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231019AE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3BB5F38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Escuelas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arketing y Gerencia de Mercadeo</w:t>
            </w:r>
          </w:p>
        </w:tc>
        <w:tc>
          <w:tcPr>
            <w:tcW w:w="1277" w:type="dxa"/>
            <w:vAlign w:val="center"/>
          </w:tcPr>
          <w:p w14:paraId="4E4BD77C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4E96834B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905E6D5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14FC00BB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22B4B34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Entorno Económico Nacional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 Internacional</w:t>
            </w:r>
          </w:p>
        </w:tc>
        <w:tc>
          <w:tcPr>
            <w:tcW w:w="1277" w:type="dxa"/>
            <w:vAlign w:val="center"/>
          </w:tcPr>
          <w:p w14:paraId="094E0D6D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1265BA49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63A83206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Entorno Económico Nacional 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nternacional</w:t>
            </w:r>
          </w:p>
        </w:tc>
        <w:tc>
          <w:tcPr>
            <w:tcW w:w="1277" w:type="dxa"/>
            <w:vAlign w:val="center"/>
          </w:tcPr>
          <w:p w14:paraId="4693F02A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347148E2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EQUIVALENCIA</w:t>
            </w:r>
          </w:p>
        </w:tc>
      </w:tr>
      <w:tr w:rsidR="00353B87" w:rsidRPr="00D36A63" w14:paraId="096B4BAF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72756652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1CE35C3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Comportamiento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el Consumidor </w:t>
            </w:r>
          </w:p>
        </w:tc>
        <w:tc>
          <w:tcPr>
            <w:tcW w:w="1277" w:type="dxa"/>
            <w:vAlign w:val="center"/>
          </w:tcPr>
          <w:p w14:paraId="595475C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1837330E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18AE58CF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Comportamiento del Consumidor </w:t>
            </w:r>
          </w:p>
        </w:tc>
        <w:tc>
          <w:tcPr>
            <w:tcW w:w="1277" w:type="dxa"/>
            <w:vAlign w:val="center"/>
          </w:tcPr>
          <w:p w14:paraId="7391C3EE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3A166D49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EQUIVALENCIA</w:t>
            </w:r>
          </w:p>
        </w:tc>
      </w:tr>
      <w:tr w:rsidR="00353B87" w:rsidRPr="00D36A63" w14:paraId="5B207C13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74433AF5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5239C6A8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Electiva I: Marca y su Posicionamiento </w:t>
            </w:r>
          </w:p>
        </w:tc>
        <w:tc>
          <w:tcPr>
            <w:tcW w:w="1277" w:type="dxa"/>
            <w:vAlign w:val="center"/>
          </w:tcPr>
          <w:p w14:paraId="0D870C6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10F37814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675254A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Optativa I</w:t>
            </w:r>
          </w:p>
        </w:tc>
        <w:tc>
          <w:tcPr>
            <w:tcW w:w="1277" w:type="dxa"/>
            <w:vAlign w:val="center"/>
          </w:tcPr>
          <w:p w14:paraId="5C859B9F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0CB01BA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39AC8B0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0844D287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</w:t>
            </w:r>
          </w:p>
        </w:tc>
        <w:tc>
          <w:tcPr>
            <w:tcW w:w="1594" w:type="dxa"/>
            <w:vAlign w:val="center"/>
          </w:tcPr>
          <w:p w14:paraId="534D2E8D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Segmentación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6026B3">
              <w:rPr>
                <w:rFonts w:ascii="Arial" w:eastAsia="Times New Roman" w:hAnsi="Arial" w:cs="Arial"/>
                <w:sz w:val="18"/>
                <w:szCs w:val="18"/>
              </w:rPr>
              <w:t xml:space="preserve">ercados </w:t>
            </w:r>
          </w:p>
        </w:tc>
        <w:tc>
          <w:tcPr>
            <w:tcW w:w="1277" w:type="dxa"/>
            <w:vAlign w:val="center"/>
          </w:tcPr>
          <w:p w14:paraId="52FFC930" w14:textId="77777777" w:rsidR="00353B87" w:rsidRPr="006026B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026B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39D61AD8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65D0933A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Posicionamiento y Segmentación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ercados</w:t>
            </w:r>
          </w:p>
        </w:tc>
        <w:tc>
          <w:tcPr>
            <w:tcW w:w="1277" w:type="dxa"/>
            <w:vAlign w:val="center"/>
          </w:tcPr>
          <w:p w14:paraId="0DAD1235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43A0319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6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EQUIVALENCIA</w:t>
            </w:r>
          </w:p>
        </w:tc>
      </w:tr>
      <w:tr w:rsidR="00353B87" w:rsidRPr="00D36A63" w14:paraId="7EBF2330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1412048C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12452509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Desarrollo 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nnovación de Productos</w:t>
            </w:r>
          </w:p>
        </w:tc>
        <w:tc>
          <w:tcPr>
            <w:tcW w:w="1277" w:type="dxa"/>
            <w:vAlign w:val="center"/>
          </w:tcPr>
          <w:p w14:paraId="01AA8A43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0686E477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7FF75E94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Desarrollo 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90CF8">
              <w:rPr>
                <w:rFonts w:ascii="Arial" w:eastAsia="Times New Roman" w:hAnsi="Arial" w:cs="Arial"/>
                <w:sz w:val="18"/>
                <w:szCs w:val="18"/>
              </w:rPr>
              <w:t xml:space="preserve">nnovación de Productos </w:t>
            </w:r>
          </w:p>
        </w:tc>
        <w:tc>
          <w:tcPr>
            <w:tcW w:w="1277" w:type="dxa"/>
            <w:vAlign w:val="center"/>
          </w:tcPr>
          <w:p w14:paraId="4FF45130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0CF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6ADB6BB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D36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EQUIVALENCIA</w:t>
            </w:r>
          </w:p>
        </w:tc>
      </w:tr>
      <w:tr w:rsidR="00353B87" w:rsidRPr="00D36A63" w14:paraId="21661DE9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05B5EA24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2EE42ABD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Distribución Comercial</w:t>
            </w:r>
          </w:p>
        </w:tc>
        <w:tc>
          <w:tcPr>
            <w:tcW w:w="1277" w:type="dxa"/>
            <w:vAlign w:val="center"/>
          </w:tcPr>
          <w:p w14:paraId="02486F54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2FE394C0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48CE5C2C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Distribución Comercial y Administración por Categorías</w:t>
            </w:r>
          </w:p>
        </w:tc>
        <w:tc>
          <w:tcPr>
            <w:tcW w:w="1277" w:type="dxa"/>
            <w:vAlign w:val="center"/>
          </w:tcPr>
          <w:p w14:paraId="2FB2ED56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7E47BE8D" w14:textId="77777777" w:rsidR="00353B87" w:rsidRPr="00FF7E57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25C87A6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659642B1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50897257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Administración de la Comunicación</w:t>
            </w:r>
          </w:p>
        </w:tc>
        <w:tc>
          <w:tcPr>
            <w:tcW w:w="1277" w:type="dxa"/>
            <w:vAlign w:val="center"/>
          </w:tcPr>
          <w:p w14:paraId="43F45EFA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10EC81D4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646" w:type="dxa"/>
            <w:vAlign w:val="center"/>
          </w:tcPr>
          <w:p w14:paraId="5C3D4FCC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Estrategia de Comunicación de Marketing Integrada - Marketing Digital</w:t>
            </w:r>
          </w:p>
        </w:tc>
        <w:tc>
          <w:tcPr>
            <w:tcW w:w="1277" w:type="dxa"/>
            <w:vAlign w:val="center"/>
          </w:tcPr>
          <w:p w14:paraId="372B1E46" w14:textId="77777777" w:rsidR="00353B87" w:rsidRPr="00790CF8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0C35431E" w14:textId="77777777" w:rsidR="00353B87" w:rsidRPr="00FF7E57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345F03B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62CCDC85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6834C5D6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 xml:space="preserve">Entorno Jurídico: Marcas, Patentes 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ontratos</w:t>
            </w:r>
          </w:p>
        </w:tc>
        <w:tc>
          <w:tcPr>
            <w:tcW w:w="1277" w:type="dxa"/>
            <w:vAlign w:val="center"/>
          </w:tcPr>
          <w:p w14:paraId="4B9695AF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6AF92679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6209FA12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5D1E067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63E9CC0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Escuelas Dirección y Enfoque del Marketing</w:t>
            </w:r>
          </w:p>
        </w:tc>
        <w:tc>
          <w:tcPr>
            <w:tcW w:w="1277" w:type="dxa"/>
            <w:vAlign w:val="center"/>
          </w:tcPr>
          <w:p w14:paraId="1B45247A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4695206E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2E31F575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33CB63C6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1CBF779A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 xml:space="preserve">Modelos Estadísticos Aplicados 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ercadeo</w:t>
            </w:r>
          </w:p>
        </w:tc>
        <w:tc>
          <w:tcPr>
            <w:tcW w:w="1277" w:type="dxa"/>
            <w:vAlign w:val="center"/>
          </w:tcPr>
          <w:p w14:paraId="785C0C29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7E4B6A17" w14:textId="77777777" w:rsidR="00353B87" w:rsidRPr="004760FC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67EFACDA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4DA26225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699BFAB5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Gestión Estratégica de Precios</w:t>
            </w:r>
          </w:p>
        </w:tc>
        <w:tc>
          <w:tcPr>
            <w:tcW w:w="1277" w:type="dxa"/>
            <w:vAlign w:val="center"/>
          </w:tcPr>
          <w:p w14:paraId="1FEDE6B8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04B8E914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44D25BA3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Gestión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stratégica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recios</w:t>
            </w:r>
          </w:p>
        </w:tc>
        <w:tc>
          <w:tcPr>
            <w:tcW w:w="1277" w:type="dxa"/>
            <w:vAlign w:val="center"/>
          </w:tcPr>
          <w:p w14:paraId="55125EF8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3CD2395E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B194703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70C72200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594" w:type="dxa"/>
            <w:vAlign w:val="center"/>
          </w:tcPr>
          <w:p w14:paraId="22704F0A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Análisis Cuantitativo y Cualitativo de los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ercados </w:t>
            </w:r>
          </w:p>
        </w:tc>
        <w:tc>
          <w:tcPr>
            <w:tcW w:w="1277" w:type="dxa"/>
            <w:vAlign w:val="center"/>
          </w:tcPr>
          <w:p w14:paraId="499501FB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7479E1BB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02D5C430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Analítica de Datos - Investigación Cuantitativo y Cualitativo de los mercados</w:t>
            </w:r>
          </w:p>
        </w:tc>
        <w:tc>
          <w:tcPr>
            <w:tcW w:w="1277" w:type="dxa"/>
            <w:vAlign w:val="center"/>
          </w:tcPr>
          <w:p w14:paraId="5DD425A6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2EB544B3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7CD0FF1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13C642F1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3802CCFA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Mercadeo Internacional</w:t>
            </w:r>
          </w:p>
        </w:tc>
        <w:tc>
          <w:tcPr>
            <w:tcW w:w="1277" w:type="dxa"/>
            <w:vAlign w:val="center"/>
          </w:tcPr>
          <w:p w14:paraId="5E7E59DA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3049E187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1D5DD003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Mercadeo Internacional </w:t>
            </w:r>
          </w:p>
        </w:tc>
        <w:tc>
          <w:tcPr>
            <w:tcW w:w="1277" w:type="dxa"/>
            <w:vAlign w:val="center"/>
          </w:tcPr>
          <w:p w14:paraId="3301C002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652FDA0D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446BCD21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10E98DFC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6AF8B2B8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Los Mercados de servicios</w:t>
            </w:r>
          </w:p>
        </w:tc>
        <w:tc>
          <w:tcPr>
            <w:tcW w:w="1277" w:type="dxa"/>
            <w:vAlign w:val="center"/>
          </w:tcPr>
          <w:p w14:paraId="61ED2332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14:paraId="616C13CC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0A4062C3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Los Mercados de servicios</w:t>
            </w:r>
          </w:p>
        </w:tc>
        <w:tc>
          <w:tcPr>
            <w:tcW w:w="1277" w:type="dxa"/>
            <w:vAlign w:val="center"/>
          </w:tcPr>
          <w:p w14:paraId="63198AA9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65E95B98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0DC07211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76A94EF1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5846593A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La Gerencia Moderna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entas</w:t>
            </w:r>
          </w:p>
        </w:tc>
        <w:tc>
          <w:tcPr>
            <w:tcW w:w="1277" w:type="dxa"/>
            <w:vAlign w:val="center"/>
          </w:tcPr>
          <w:p w14:paraId="1DD9F2A5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14:paraId="4D3E5EFC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6CCEC87B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 xml:space="preserve">La Gerencia Moderna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entas</w:t>
            </w:r>
          </w:p>
        </w:tc>
        <w:tc>
          <w:tcPr>
            <w:tcW w:w="1277" w:type="dxa"/>
            <w:vAlign w:val="center"/>
          </w:tcPr>
          <w:p w14:paraId="53EDF5D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6AFD2D5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7B2EC607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2AE4B08C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2255B172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El Plan Estratégico de Mercadeo</w:t>
            </w:r>
          </w:p>
        </w:tc>
        <w:tc>
          <w:tcPr>
            <w:tcW w:w="1277" w:type="dxa"/>
            <w:vAlign w:val="center"/>
          </w:tcPr>
          <w:p w14:paraId="4C8519EF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14:paraId="2940D685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377266FC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El Plan Estratégico de Mercadeo</w:t>
            </w:r>
          </w:p>
        </w:tc>
        <w:tc>
          <w:tcPr>
            <w:tcW w:w="1277" w:type="dxa"/>
            <w:vAlign w:val="center"/>
          </w:tcPr>
          <w:p w14:paraId="3AE5B40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193757C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32B4FA0B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4C6FF3DA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7DEACF0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Electiva II: Las Finanzas Aplicadas al Marketing</w:t>
            </w:r>
          </w:p>
        </w:tc>
        <w:tc>
          <w:tcPr>
            <w:tcW w:w="1277" w:type="dxa"/>
            <w:vAlign w:val="center"/>
          </w:tcPr>
          <w:p w14:paraId="341541C5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1 </w:t>
            </w:r>
          </w:p>
        </w:tc>
        <w:tc>
          <w:tcPr>
            <w:tcW w:w="1027" w:type="dxa"/>
            <w:vAlign w:val="center"/>
          </w:tcPr>
          <w:p w14:paraId="2E88F0B8" w14:textId="77777777" w:rsidR="00353B87" w:rsidRPr="0043543B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646" w:type="dxa"/>
            <w:vAlign w:val="center"/>
          </w:tcPr>
          <w:p w14:paraId="568787A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Optativa II</w:t>
            </w:r>
          </w:p>
        </w:tc>
        <w:tc>
          <w:tcPr>
            <w:tcW w:w="1277" w:type="dxa"/>
            <w:vAlign w:val="center"/>
          </w:tcPr>
          <w:p w14:paraId="286AFB97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543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2B428A0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E57">
              <w:rPr>
                <w:rFonts w:ascii="Arial" w:eastAsia="Times New Roman" w:hAnsi="Arial" w:cs="Arial"/>
                <w:sz w:val="18"/>
                <w:szCs w:val="18"/>
              </w:rPr>
              <w:t>EQUIVALENCIA</w:t>
            </w:r>
          </w:p>
        </w:tc>
      </w:tr>
      <w:tr w:rsidR="00353B87" w:rsidRPr="00D36A63" w14:paraId="3166B94B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63E93BE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05AB164F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Herramientas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lectrónicas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</w:t>
            </w: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plicadas 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arketing</w:t>
            </w:r>
          </w:p>
        </w:tc>
        <w:tc>
          <w:tcPr>
            <w:tcW w:w="1277" w:type="dxa"/>
            <w:vAlign w:val="center"/>
          </w:tcPr>
          <w:p w14:paraId="0F8399F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46B5395F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7FC352DF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4CDF4C89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2D87F8E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Merchandising y Administración por Categorías</w:t>
            </w:r>
          </w:p>
        </w:tc>
        <w:tc>
          <w:tcPr>
            <w:tcW w:w="1277" w:type="dxa"/>
            <w:vAlign w:val="center"/>
          </w:tcPr>
          <w:p w14:paraId="5464037E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1BE6C94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625ECE91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034F1ED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0D5DD753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Metodología de la Investigación</w:t>
            </w:r>
          </w:p>
        </w:tc>
        <w:tc>
          <w:tcPr>
            <w:tcW w:w="1277" w:type="dxa"/>
            <w:vAlign w:val="center"/>
          </w:tcPr>
          <w:p w14:paraId="641A42C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5E7FA80C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7D2B95CC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6A27745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06A6AAB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Proyecto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rado</w:t>
            </w:r>
          </w:p>
        </w:tc>
        <w:tc>
          <w:tcPr>
            <w:tcW w:w="1277" w:type="dxa"/>
            <w:vAlign w:val="center"/>
          </w:tcPr>
          <w:p w14:paraId="42EED231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97" w:type="dxa"/>
            <w:gridSpan w:val="4"/>
            <w:vAlign w:val="center"/>
          </w:tcPr>
          <w:p w14:paraId="5F027ABD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220DA99D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0C1EBDF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126A0373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Mercadeo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onsumo</w:t>
            </w:r>
          </w:p>
        </w:tc>
        <w:tc>
          <w:tcPr>
            <w:tcW w:w="1277" w:type="dxa"/>
            <w:vAlign w:val="center"/>
          </w:tcPr>
          <w:p w14:paraId="08130309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5C6822D8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52038042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0130AA28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42FC63E6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Mercadeo Industrial </w:t>
            </w:r>
          </w:p>
        </w:tc>
        <w:tc>
          <w:tcPr>
            <w:tcW w:w="1277" w:type="dxa"/>
            <w:vAlign w:val="center"/>
          </w:tcPr>
          <w:p w14:paraId="67913E3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4A0C396A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  <w:tr w:rsidR="00353B87" w:rsidRPr="00D36A63" w14:paraId="3CC542C8" w14:textId="77777777" w:rsidTr="00846C51">
        <w:trPr>
          <w:trHeight w:val="20"/>
        </w:trPr>
        <w:tc>
          <w:tcPr>
            <w:tcW w:w="1027" w:type="dxa"/>
            <w:vAlign w:val="center"/>
          </w:tcPr>
          <w:p w14:paraId="6B5C3B44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1594" w:type="dxa"/>
            <w:vAlign w:val="center"/>
          </w:tcPr>
          <w:p w14:paraId="4C5A90FF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 xml:space="preserve">Antropología del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onsumo</w:t>
            </w:r>
          </w:p>
        </w:tc>
        <w:tc>
          <w:tcPr>
            <w:tcW w:w="1277" w:type="dxa"/>
            <w:vAlign w:val="center"/>
          </w:tcPr>
          <w:p w14:paraId="497952B0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25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97" w:type="dxa"/>
            <w:gridSpan w:val="4"/>
            <w:vAlign w:val="center"/>
          </w:tcPr>
          <w:p w14:paraId="4E6611CA" w14:textId="77777777" w:rsidR="00353B87" w:rsidRPr="00D36A63" w:rsidRDefault="00353B87" w:rsidP="006F567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760FC">
              <w:rPr>
                <w:rFonts w:ascii="Arial" w:eastAsia="Times New Roman" w:hAnsi="Arial" w:cs="Arial"/>
                <w:sz w:val="18"/>
                <w:szCs w:val="18"/>
              </w:rPr>
              <w:t>ASIGNATURA ELIMINADA</w:t>
            </w:r>
          </w:p>
        </w:tc>
      </w:tr>
    </w:tbl>
    <w:p w14:paraId="758E05D4" w14:textId="77777777" w:rsidR="008803E9" w:rsidRDefault="008803E9" w:rsidP="008803E9">
      <w:pPr>
        <w:pStyle w:val="paragraph"/>
        <w:spacing w:before="240" w:beforeAutospacing="0" w:after="240" w:afterAutospacing="0" w:line="276" w:lineRule="auto"/>
        <w:jc w:val="both"/>
        <w:textAlignment w:val="baseline"/>
        <w:rPr>
          <w:rFonts w:ascii="Arial" w:eastAsia="Calibri" w:hAnsi="Arial" w:cs="Arial"/>
          <w:lang w:eastAsia="en-US"/>
        </w:rPr>
      </w:pPr>
      <w:r w:rsidRPr="003702E0">
        <w:rPr>
          <w:rFonts w:ascii="Arial" w:eastAsia="Calibri" w:hAnsi="Arial" w:cs="Arial"/>
          <w:lang w:eastAsia="en-US"/>
        </w:rPr>
        <w:t xml:space="preserve">Los estudiantes del programa actual que tengan pendiente cursar y aprobar créditos </w:t>
      </w:r>
      <w:r w:rsidRPr="00E94F32">
        <w:rPr>
          <w:rFonts w:ascii="Arial" w:eastAsia="Calibri" w:hAnsi="Arial" w:cs="Arial"/>
          <w:lang w:eastAsia="en-US"/>
        </w:rPr>
        <w:t>de electivas deberán cursarlas de acuerdo con lo ofrecido en las optativas</w:t>
      </w:r>
      <w:r w:rsidRPr="003702E0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en </w:t>
      </w:r>
      <w:r w:rsidRPr="003702E0">
        <w:rPr>
          <w:rFonts w:ascii="Arial" w:eastAsia="Calibri" w:hAnsi="Arial" w:cs="Arial"/>
          <w:lang w:eastAsia="en-US"/>
        </w:rPr>
        <w:t>el nuevo plan de estudios, aquellas que ya no se oferten podrán ser validadas.</w:t>
      </w:r>
    </w:p>
    <w:p w14:paraId="70069BD7" w14:textId="398691BB" w:rsidR="00575EFF" w:rsidRPr="00767CF3" w:rsidRDefault="00575EFF" w:rsidP="00A1320D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767CF3">
        <w:rPr>
          <w:rFonts w:ascii="Arial" w:hAnsi="Arial" w:cs="Arial"/>
          <w:b/>
          <w:spacing w:val="10"/>
          <w:sz w:val="24"/>
          <w:szCs w:val="24"/>
        </w:rPr>
        <w:t>Artículo 2. De la vigencia.</w:t>
      </w:r>
      <w:r w:rsidRPr="00767CF3">
        <w:rPr>
          <w:rFonts w:ascii="Arial" w:hAnsi="Arial" w:cs="Arial"/>
          <w:spacing w:val="10"/>
          <w:sz w:val="23"/>
          <w:szCs w:val="23"/>
        </w:rPr>
        <w:t xml:space="preserve"> </w:t>
      </w:r>
      <w:r w:rsidRPr="00767CF3">
        <w:rPr>
          <w:rFonts w:ascii="Arial" w:hAnsi="Arial" w:cs="Arial"/>
          <w:color w:val="000000"/>
          <w:sz w:val="24"/>
          <w:szCs w:val="24"/>
        </w:rPr>
        <w:t xml:space="preserve">Esta </w:t>
      </w:r>
      <w:r w:rsidR="00E67F98">
        <w:rPr>
          <w:rFonts w:ascii="Arial" w:hAnsi="Arial" w:cs="Arial"/>
          <w:color w:val="000000"/>
          <w:sz w:val="24"/>
          <w:szCs w:val="24"/>
        </w:rPr>
        <w:t>r</w:t>
      </w:r>
      <w:r w:rsidRPr="00767CF3">
        <w:rPr>
          <w:rFonts w:ascii="Arial" w:hAnsi="Arial" w:cs="Arial"/>
          <w:color w:val="000000"/>
          <w:sz w:val="24"/>
          <w:szCs w:val="24"/>
        </w:rPr>
        <w:t>esolución rige a partir de la fecha de su expedición.</w:t>
      </w:r>
    </w:p>
    <w:p w14:paraId="29A8C824" w14:textId="77777777" w:rsidR="00575EFF" w:rsidRPr="00767CF3" w:rsidRDefault="00575EFF" w:rsidP="00575EFF">
      <w:pPr>
        <w:spacing w:after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67CF3">
        <w:rPr>
          <w:rFonts w:ascii="Arial" w:hAnsi="Arial" w:cs="Arial"/>
          <w:b/>
          <w:spacing w:val="10"/>
          <w:sz w:val="24"/>
          <w:szCs w:val="24"/>
        </w:rPr>
        <w:t>COMUNÍQUESE Y CÚMPLASE</w:t>
      </w:r>
    </w:p>
    <w:p w14:paraId="4B12CE44" w14:textId="15B032FD" w:rsidR="00575EFF" w:rsidRPr="00767CF3" w:rsidRDefault="00575EFF" w:rsidP="00575EFF">
      <w:pPr>
        <w:spacing w:before="240"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767CF3">
        <w:rPr>
          <w:rFonts w:ascii="Arial" w:hAnsi="Arial" w:cs="Arial"/>
          <w:color w:val="000000"/>
          <w:sz w:val="24"/>
          <w:szCs w:val="24"/>
        </w:rPr>
        <w:t xml:space="preserve">Dada en </w:t>
      </w:r>
      <w:r w:rsidR="00782F3B">
        <w:rPr>
          <w:rFonts w:ascii="Arial" w:hAnsi="Arial" w:cs="Arial"/>
          <w:color w:val="000000"/>
          <w:sz w:val="24"/>
          <w:szCs w:val="24"/>
        </w:rPr>
        <w:t xml:space="preserve">la ciudad de </w:t>
      </w:r>
      <w:r w:rsidRPr="00767CF3">
        <w:rPr>
          <w:rFonts w:ascii="Arial" w:hAnsi="Arial" w:cs="Arial"/>
          <w:color w:val="000000"/>
          <w:sz w:val="24"/>
          <w:szCs w:val="24"/>
        </w:rPr>
        <w:t xml:space="preserve">Bogotá D.C., a los </w:t>
      </w:r>
      <w:r w:rsidR="00E94F32">
        <w:rPr>
          <w:rFonts w:ascii="Arial" w:hAnsi="Arial" w:cs="Arial"/>
          <w:color w:val="000000"/>
          <w:sz w:val="24"/>
          <w:szCs w:val="24"/>
        </w:rPr>
        <w:t>28</w:t>
      </w:r>
      <w:r w:rsidRPr="00767CF3">
        <w:rPr>
          <w:rFonts w:ascii="Arial" w:hAnsi="Arial" w:cs="Arial"/>
          <w:color w:val="000000"/>
          <w:sz w:val="24"/>
          <w:szCs w:val="24"/>
        </w:rPr>
        <w:t xml:space="preserve"> días del mes </w:t>
      </w:r>
      <w:r w:rsidRPr="009440A2">
        <w:rPr>
          <w:rFonts w:ascii="Arial" w:hAnsi="Arial" w:cs="Arial"/>
          <w:color w:val="000000"/>
          <w:sz w:val="24"/>
          <w:szCs w:val="24"/>
        </w:rPr>
        <w:t xml:space="preserve">de </w:t>
      </w:r>
      <w:r w:rsidR="0049252D" w:rsidRPr="00E94F32">
        <w:rPr>
          <w:rFonts w:ascii="Arial" w:hAnsi="Arial" w:cs="Arial"/>
          <w:color w:val="000000"/>
          <w:sz w:val="24"/>
          <w:szCs w:val="24"/>
        </w:rPr>
        <w:t>octu</w:t>
      </w:r>
      <w:r w:rsidR="00FA45A3" w:rsidRPr="00E94F32">
        <w:rPr>
          <w:rFonts w:ascii="Arial" w:hAnsi="Arial" w:cs="Arial"/>
          <w:color w:val="000000"/>
          <w:sz w:val="24"/>
          <w:szCs w:val="24"/>
        </w:rPr>
        <w:t>bre</w:t>
      </w:r>
      <w:r w:rsidRPr="009440A2">
        <w:rPr>
          <w:rFonts w:ascii="Arial" w:hAnsi="Arial" w:cs="Arial"/>
          <w:color w:val="000000"/>
          <w:sz w:val="24"/>
          <w:szCs w:val="24"/>
        </w:rPr>
        <w:t xml:space="preserve"> de</w:t>
      </w:r>
      <w:r w:rsidRPr="00767CF3">
        <w:rPr>
          <w:rFonts w:ascii="Arial" w:hAnsi="Arial" w:cs="Arial"/>
          <w:color w:val="000000"/>
          <w:sz w:val="24"/>
          <w:szCs w:val="24"/>
        </w:rPr>
        <w:t xml:space="preserve"> 202</w:t>
      </w:r>
      <w:r w:rsidR="007140E9">
        <w:rPr>
          <w:rFonts w:ascii="Arial" w:hAnsi="Arial" w:cs="Arial"/>
          <w:color w:val="000000"/>
          <w:sz w:val="24"/>
          <w:szCs w:val="24"/>
        </w:rPr>
        <w:t>5</w:t>
      </w:r>
      <w:r w:rsidRPr="00767CF3">
        <w:rPr>
          <w:rFonts w:ascii="Arial" w:hAnsi="Arial" w:cs="Arial"/>
          <w:color w:val="000000"/>
          <w:sz w:val="24"/>
          <w:szCs w:val="24"/>
        </w:rPr>
        <w:t>.</w:t>
      </w:r>
    </w:p>
    <w:p w14:paraId="63FE445B" w14:textId="77777777" w:rsidR="00575EFF" w:rsidRPr="00767CF3" w:rsidRDefault="00575EFF" w:rsidP="00575EF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C91437B" w14:textId="77777777" w:rsidR="00E915E9" w:rsidRDefault="00E915E9" w:rsidP="00575EF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D720B94" w14:textId="442FD829" w:rsidR="00E94F32" w:rsidRDefault="00846C51" w:rsidP="00575EF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(Original firmada)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(Original firmada)</w:t>
      </w:r>
    </w:p>
    <w:p w14:paraId="52FFB329" w14:textId="77777777" w:rsidR="007140E9" w:rsidRPr="00601955" w:rsidRDefault="007140E9" w:rsidP="007140E9">
      <w:pPr>
        <w:spacing w:after="0"/>
        <w:jc w:val="both"/>
        <w:rPr>
          <w:rFonts w:ascii="Arial" w:hAnsi="Arial" w:cs="Arial"/>
          <w:sz w:val="23"/>
          <w:szCs w:val="23"/>
        </w:rPr>
      </w:pPr>
      <w:r w:rsidRPr="00601955">
        <w:rPr>
          <w:rFonts w:ascii="Arial" w:hAnsi="Arial" w:cs="Arial"/>
          <w:sz w:val="23"/>
          <w:szCs w:val="23"/>
        </w:rPr>
        <w:t>MARÍA ELIZABETH GARCÍA GONZÁLEZ</w:t>
      </w:r>
      <w:r w:rsidRPr="00601955">
        <w:rPr>
          <w:rFonts w:ascii="Arial" w:hAnsi="Arial" w:cs="Arial"/>
          <w:sz w:val="23"/>
          <w:szCs w:val="23"/>
        </w:rPr>
        <w:tab/>
        <w:t>MIGUEL ÁNGEL CÁRDENAS GONZÁLEZ</w:t>
      </w:r>
    </w:p>
    <w:p w14:paraId="36890D01" w14:textId="627DA535" w:rsidR="007140E9" w:rsidRPr="00601955" w:rsidRDefault="007140E9" w:rsidP="007140E9">
      <w:pPr>
        <w:spacing w:after="0"/>
        <w:jc w:val="both"/>
        <w:rPr>
          <w:rFonts w:ascii="Arial" w:hAnsi="Arial" w:cs="Arial"/>
          <w:sz w:val="23"/>
          <w:szCs w:val="23"/>
        </w:rPr>
      </w:pPr>
      <w:r w:rsidRPr="00601955">
        <w:rPr>
          <w:rFonts w:ascii="Arial" w:hAnsi="Arial" w:cs="Arial"/>
          <w:sz w:val="23"/>
          <w:szCs w:val="23"/>
        </w:rPr>
        <w:t>President</w:t>
      </w:r>
      <w:r w:rsidR="004B1200">
        <w:rPr>
          <w:rFonts w:ascii="Arial" w:hAnsi="Arial" w:cs="Arial"/>
          <w:sz w:val="23"/>
          <w:szCs w:val="23"/>
        </w:rPr>
        <w:t>a</w:t>
      </w:r>
      <w:r w:rsidRPr="00601955">
        <w:rPr>
          <w:rFonts w:ascii="Arial" w:hAnsi="Arial" w:cs="Arial"/>
          <w:sz w:val="23"/>
          <w:szCs w:val="23"/>
        </w:rPr>
        <w:tab/>
      </w:r>
      <w:r w:rsidRPr="00601955">
        <w:rPr>
          <w:rFonts w:ascii="Arial" w:hAnsi="Arial" w:cs="Arial"/>
          <w:sz w:val="23"/>
          <w:szCs w:val="23"/>
        </w:rPr>
        <w:tab/>
      </w:r>
      <w:r w:rsidRPr="00601955">
        <w:rPr>
          <w:rFonts w:ascii="Arial" w:hAnsi="Arial" w:cs="Arial"/>
          <w:sz w:val="23"/>
          <w:szCs w:val="23"/>
        </w:rPr>
        <w:tab/>
      </w:r>
      <w:r w:rsidRPr="00601955">
        <w:rPr>
          <w:rFonts w:ascii="Arial" w:hAnsi="Arial" w:cs="Arial"/>
          <w:sz w:val="23"/>
          <w:szCs w:val="23"/>
        </w:rPr>
        <w:tab/>
      </w:r>
      <w:r w:rsidRPr="00601955">
        <w:rPr>
          <w:rFonts w:ascii="Arial" w:hAnsi="Arial" w:cs="Arial"/>
          <w:sz w:val="23"/>
          <w:szCs w:val="23"/>
        </w:rPr>
        <w:tab/>
      </w:r>
      <w:r w:rsidRPr="00601955">
        <w:rPr>
          <w:rFonts w:ascii="Arial" w:hAnsi="Arial" w:cs="Arial"/>
          <w:sz w:val="23"/>
          <w:szCs w:val="23"/>
        </w:rPr>
        <w:tab/>
        <w:t>Secretario General</w:t>
      </w:r>
    </w:p>
    <w:p w14:paraId="42C4A26D" w14:textId="77777777" w:rsidR="007140E9" w:rsidRDefault="007140E9" w:rsidP="007140E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6897F3" w14:textId="77777777" w:rsidR="00E67F98" w:rsidRDefault="00E67F98" w:rsidP="007140E9">
      <w:pPr>
        <w:spacing w:after="0"/>
        <w:rPr>
          <w:rFonts w:ascii="Arial" w:hAnsi="Arial" w:cs="Arial"/>
          <w:sz w:val="14"/>
          <w:szCs w:val="14"/>
        </w:rPr>
      </w:pPr>
    </w:p>
    <w:p w14:paraId="3D339BF1" w14:textId="7A223C1A" w:rsidR="007140E9" w:rsidRPr="003702E0" w:rsidRDefault="007140E9" w:rsidP="007140E9">
      <w:pPr>
        <w:spacing w:after="0"/>
        <w:rPr>
          <w:rFonts w:ascii="Arial" w:hAnsi="Arial" w:cs="Arial"/>
          <w:sz w:val="14"/>
          <w:szCs w:val="14"/>
        </w:rPr>
      </w:pPr>
      <w:r w:rsidRPr="003702E0">
        <w:rPr>
          <w:rFonts w:ascii="Arial" w:hAnsi="Arial" w:cs="Arial"/>
          <w:sz w:val="14"/>
          <w:szCs w:val="14"/>
        </w:rPr>
        <w:t>Elaboró y revisó:</w:t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  <w:t>Transcribió:</w:t>
      </w:r>
    </w:p>
    <w:p w14:paraId="7FF23BF9" w14:textId="77777777" w:rsidR="007140E9" w:rsidRPr="003702E0" w:rsidRDefault="007140E9" w:rsidP="007140E9">
      <w:pPr>
        <w:spacing w:after="0"/>
        <w:rPr>
          <w:rFonts w:ascii="Arial" w:hAnsi="Arial" w:cs="Arial"/>
          <w:sz w:val="14"/>
          <w:szCs w:val="14"/>
        </w:rPr>
      </w:pPr>
      <w:r w:rsidRPr="003702E0">
        <w:rPr>
          <w:rFonts w:ascii="Arial" w:hAnsi="Arial" w:cs="Arial"/>
          <w:sz w:val="14"/>
          <w:szCs w:val="14"/>
        </w:rPr>
        <w:t>Sonia Liliana Amaya Mora</w:t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  <w:t>Ingrid Tatiana Bobadilla Rendón</w:t>
      </w:r>
    </w:p>
    <w:p w14:paraId="65F47B49" w14:textId="25551EFB" w:rsidR="00FC613E" w:rsidRPr="003702E0" w:rsidRDefault="007140E9" w:rsidP="007140E9">
      <w:pPr>
        <w:spacing w:after="0"/>
        <w:rPr>
          <w:rFonts w:ascii="Arial" w:hAnsi="Arial" w:cs="Arial"/>
          <w:sz w:val="14"/>
          <w:szCs w:val="14"/>
        </w:rPr>
      </w:pPr>
      <w:r w:rsidRPr="003702E0">
        <w:rPr>
          <w:rFonts w:ascii="Arial" w:hAnsi="Arial" w:cs="Arial"/>
          <w:sz w:val="14"/>
          <w:szCs w:val="14"/>
        </w:rPr>
        <w:t>Jefe de la División Académica</w:t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ab/>
      </w:r>
      <w:r w:rsidR="003702E0">
        <w:rPr>
          <w:rFonts w:ascii="Arial" w:hAnsi="Arial" w:cs="Arial"/>
          <w:sz w:val="14"/>
          <w:szCs w:val="14"/>
        </w:rPr>
        <w:tab/>
      </w:r>
      <w:r w:rsidRPr="003702E0">
        <w:rPr>
          <w:rFonts w:ascii="Arial" w:hAnsi="Arial" w:cs="Arial"/>
          <w:sz w:val="14"/>
          <w:szCs w:val="14"/>
        </w:rPr>
        <w:t>Técnico Administrativo I</w:t>
      </w:r>
    </w:p>
    <w:sectPr w:rsidR="00FC613E" w:rsidRPr="003702E0" w:rsidSect="005D7CC9">
      <w:headerReference w:type="default" r:id="rId8"/>
      <w:headerReference w:type="first" r:id="rId9"/>
      <w:pgSz w:w="12240" w:h="18720" w:code="41"/>
      <w:pgMar w:top="1701" w:right="1134" w:bottom="127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C122" w14:textId="77777777" w:rsidR="000822A7" w:rsidRPr="00767CF3" w:rsidRDefault="000822A7" w:rsidP="00637597">
      <w:pPr>
        <w:spacing w:after="0" w:line="240" w:lineRule="auto"/>
      </w:pPr>
      <w:r w:rsidRPr="00767CF3">
        <w:separator/>
      </w:r>
    </w:p>
  </w:endnote>
  <w:endnote w:type="continuationSeparator" w:id="0">
    <w:p w14:paraId="4EA06884" w14:textId="77777777" w:rsidR="000822A7" w:rsidRPr="00767CF3" w:rsidRDefault="000822A7" w:rsidP="00637597">
      <w:pPr>
        <w:spacing w:after="0" w:line="240" w:lineRule="auto"/>
      </w:pPr>
      <w:r w:rsidRPr="00767C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wiss 721 B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E9D8" w14:textId="77777777" w:rsidR="000822A7" w:rsidRPr="00767CF3" w:rsidRDefault="000822A7" w:rsidP="00637597">
      <w:pPr>
        <w:spacing w:after="0" w:line="240" w:lineRule="auto"/>
      </w:pPr>
      <w:r w:rsidRPr="00767CF3">
        <w:separator/>
      </w:r>
    </w:p>
  </w:footnote>
  <w:footnote w:type="continuationSeparator" w:id="0">
    <w:p w14:paraId="07344636" w14:textId="77777777" w:rsidR="000822A7" w:rsidRPr="00767CF3" w:rsidRDefault="000822A7" w:rsidP="00637597">
      <w:pPr>
        <w:spacing w:after="0" w:line="240" w:lineRule="auto"/>
      </w:pPr>
      <w:r w:rsidRPr="00767C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50C9" w14:textId="77777777" w:rsidR="00846C51" w:rsidRPr="00802362" w:rsidRDefault="00846C51" w:rsidP="00846C51">
    <w:pPr>
      <w:pStyle w:val="Encabezado"/>
      <w:jc w:val="center"/>
      <w:rPr>
        <w:rFonts w:ascii="Arial" w:hAnsi="Arial" w:cs="Arial"/>
        <w:sz w:val="24"/>
        <w:szCs w:val="24"/>
      </w:rPr>
    </w:pPr>
  </w:p>
  <w:p w14:paraId="36F0E74B" w14:textId="77777777" w:rsidR="00846C51" w:rsidRPr="00802362" w:rsidRDefault="00846C51" w:rsidP="00846C51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pict w14:anchorId="7CD8B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455.8pt;height:450.35pt;z-index:-251656192;mso-position-horizontal:center;mso-position-horizontal-relative:margin;mso-position-vertical:center;mso-position-vertical-relative:margin" o:allowincell="f">
          <v:imagedata r:id="rId1" o:title="LOGO MARCA DE AGUA"/>
          <w10:wrap anchorx="margin" anchory="margin"/>
        </v:shape>
      </w:pict>
    </w:r>
    <w:r w:rsidRPr="00802362">
      <w:rPr>
        <w:rFonts w:ascii="Arial" w:hAnsi="Arial" w:cs="Arial"/>
        <w:noProof/>
        <w:sz w:val="24"/>
        <w:szCs w:val="24"/>
      </w:rPr>
      <w:drawing>
        <wp:inline distT="0" distB="0" distL="0" distR="0" wp14:anchorId="59899E97" wp14:editId="0F95ED10">
          <wp:extent cx="3286125" cy="1743075"/>
          <wp:effectExtent l="0" t="0" r="9525" b="9525"/>
          <wp:docPr id="951540564" name="Imagen 2" descr="LOGO CON PERSON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CON PERSON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EB88" w14:textId="77777777" w:rsidR="00846C51" w:rsidRPr="00802362" w:rsidRDefault="00846C51" w:rsidP="00846C51">
    <w:pPr>
      <w:pStyle w:val="Encabezado"/>
    </w:pPr>
  </w:p>
  <w:p w14:paraId="64EDBDC3" w14:textId="03F4F9E5" w:rsidR="00FF6F79" w:rsidRPr="00767CF3" w:rsidRDefault="00FF6F79" w:rsidP="00102E03">
    <w:pPr>
      <w:pStyle w:val="Encabezado"/>
      <w:tabs>
        <w:tab w:val="clear" w:pos="8838"/>
        <w:tab w:val="right" w:pos="8080"/>
      </w:tabs>
      <w:spacing w:line="276" w:lineRule="auto"/>
      <w:jc w:val="both"/>
      <w:rPr>
        <w:rFonts w:ascii="Times New Roman" w:hAnsi="Times New Roman"/>
        <w:sz w:val="24"/>
        <w:szCs w:val="24"/>
      </w:rPr>
    </w:pPr>
    <w:r w:rsidRPr="00767CF3">
      <w:rPr>
        <w:rFonts w:ascii="Times New Roman" w:hAnsi="Times New Roman"/>
        <w:sz w:val="18"/>
        <w:szCs w:val="24"/>
      </w:rPr>
      <w:t xml:space="preserve">Continuación Resolución </w:t>
    </w:r>
    <w:r w:rsidR="0068245D">
      <w:rPr>
        <w:rFonts w:ascii="Times New Roman" w:hAnsi="Times New Roman"/>
        <w:sz w:val="18"/>
        <w:szCs w:val="24"/>
      </w:rPr>
      <w:t>N</w:t>
    </w:r>
    <w:r w:rsidRPr="00767CF3">
      <w:rPr>
        <w:rFonts w:ascii="Times New Roman" w:hAnsi="Times New Roman"/>
        <w:sz w:val="18"/>
        <w:szCs w:val="24"/>
      </w:rPr>
      <w:t xml:space="preserve">.º </w:t>
    </w:r>
    <w:r w:rsidR="00E94F32">
      <w:rPr>
        <w:rFonts w:ascii="Times New Roman" w:hAnsi="Times New Roman"/>
        <w:sz w:val="18"/>
        <w:szCs w:val="24"/>
      </w:rPr>
      <w:t>36</w:t>
    </w:r>
    <w:r w:rsidRPr="00767CF3">
      <w:rPr>
        <w:rFonts w:ascii="Times New Roman" w:hAnsi="Times New Roman"/>
        <w:sz w:val="18"/>
        <w:szCs w:val="24"/>
      </w:rPr>
      <w:t xml:space="preserve"> de </w:t>
    </w:r>
    <w:r w:rsidR="00E94F32">
      <w:rPr>
        <w:rFonts w:ascii="Times New Roman" w:hAnsi="Times New Roman"/>
        <w:sz w:val="18"/>
        <w:szCs w:val="24"/>
      </w:rPr>
      <w:t>28</w:t>
    </w:r>
    <w:r w:rsidR="00764099">
      <w:rPr>
        <w:rFonts w:ascii="Times New Roman" w:hAnsi="Times New Roman"/>
        <w:sz w:val="18"/>
        <w:szCs w:val="24"/>
      </w:rPr>
      <w:t xml:space="preserve"> de </w:t>
    </w:r>
    <w:r w:rsidR="0049252D" w:rsidRPr="00E94F32">
      <w:rPr>
        <w:rFonts w:ascii="Times New Roman" w:hAnsi="Times New Roman"/>
        <w:sz w:val="18"/>
        <w:szCs w:val="24"/>
      </w:rPr>
      <w:t>octu</w:t>
    </w:r>
    <w:r w:rsidR="00FA45A3" w:rsidRPr="00E94F32">
      <w:rPr>
        <w:rFonts w:ascii="Times New Roman" w:hAnsi="Times New Roman"/>
        <w:sz w:val="18"/>
        <w:szCs w:val="24"/>
      </w:rPr>
      <w:t>bre</w:t>
    </w:r>
    <w:r w:rsidR="00782F3B">
      <w:rPr>
        <w:rFonts w:ascii="Times New Roman" w:hAnsi="Times New Roman"/>
        <w:sz w:val="18"/>
        <w:szCs w:val="24"/>
      </w:rPr>
      <w:t xml:space="preserve"> </w:t>
    </w:r>
    <w:r w:rsidRPr="00767CF3">
      <w:rPr>
        <w:rFonts w:ascii="Times New Roman" w:hAnsi="Times New Roman"/>
        <w:sz w:val="18"/>
        <w:szCs w:val="24"/>
      </w:rPr>
      <w:t>de 202</w:t>
    </w:r>
    <w:r>
      <w:rPr>
        <w:rFonts w:ascii="Times New Roman" w:hAnsi="Times New Roman"/>
        <w:sz w:val="18"/>
        <w:szCs w:val="24"/>
      </w:rPr>
      <w:t>5</w:t>
    </w:r>
    <w:r w:rsidRPr="00767CF3">
      <w:rPr>
        <w:rFonts w:ascii="Times New Roman" w:hAnsi="Times New Roman"/>
        <w:sz w:val="18"/>
        <w:szCs w:val="24"/>
      </w:rPr>
      <w:t xml:space="preserve"> </w:t>
    </w:r>
    <w:r w:rsidR="00A155A3" w:rsidRPr="00A155A3">
      <w:rPr>
        <w:rFonts w:ascii="Times New Roman" w:hAnsi="Times New Roman"/>
        <w:i/>
        <w:iCs/>
        <w:sz w:val="18"/>
        <w:szCs w:val="24"/>
      </w:rPr>
      <w:t xml:space="preserve">“Por la cual se modifica el plan de estudios de la </w:t>
    </w:r>
    <w:r w:rsidR="00BE70BF" w:rsidRPr="00BE70BF">
      <w:rPr>
        <w:rFonts w:ascii="Times New Roman" w:hAnsi="Times New Roman"/>
        <w:i/>
        <w:iCs/>
        <w:sz w:val="18"/>
        <w:szCs w:val="24"/>
      </w:rPr>
      <w:t>Especialización en Mercadeo</w:t>
    </w:r>
    <w:r w:rsidR="00B31DD1" w:rsidRPr="00B31DD1">
      <w:rPr>
        <w:rFonts w:ascii="Times New Roman" w:hAnsi="Times New Roman"/>
        <w:i/>
        <w:iCs/>
        <w:sz w:val="18"/>
        <w:szCs w:val="24"/>
      </w:rPr>
      <w:t xml:space="preserve"> de la Seccional </w:t>
    </w:r>
    <w:r w:rsidR="00BE70BF">
      <w:rPr>
        <w:rFonts w:ascii="Times New Roman" w:hAnsi="Times New Roman"/>
        <w:i/>
        <w:iCs/>
        <w:sz w:val="18"/>
        <w:szCs w:val="24"/>
      </w:rPr>
      <w:t>El Socorro</w:t>
    </w:r>
    <w:r w:rsidR="00A155A3" w:rsidRPr="00A155A3">
      <w:rPr>
        <w:rFonts w:ascii="Times New Roman" w:hAnsi="Times New Roman"/>
        <w:i/>
        <w:iCs/>
        <w:sz w:val="18"/>
        <w:szCs w:val="24"/>
      </w:rPr>
      <w:t>”.</w:t>
    </w:r>
    <w:r w:rsidR="00BE70BF">
      <w:rPr>
        <w:rFonts w:ascii="Times New Roman" w:hAnsi="Times New Roman"/>
        <w:i/>
        <w:iCs/>
        <w:sz w:val="18"/>
        <w:szCs w:val="24"/>
      </w:rPr>
      <w:tab/>
    </w:r>
    <w:r w:rsidRPr="00767CF3">
      <w:rPr>
        <w:rFonts w:ascii="Times New Roman" w:hAnsi="Times New Roman"/>
        <w:sz w:val="18"/>
        <w:szCs w:val="24"/>
      </w:rPr>
      <w:tab/>
    </w:r>
    <w:r w:rsidR="00FA45A3">
      <w:rPr>
        <w:rFonts w:ascii="Times New Roman" w:hAnsi="Times New Roman"/>
        <w:sz w:val="18"/>
        <w:szCs w:val="24"/>
      </w:rPr>
      <w:tab/>
    </w:r>
    <w:r w:rsidRPr="00767CF3">
      <w:rPr>
        <w:sz w:val="16"/>
      </w:rPr>
      <w:t xml:space="preserve">Página </w:t>
    </w:r>
    <w:r w:rsidRPr="00767CF3">
      <w:rPr>
        <w:b/>
        <w:sz w:val="18"/>
        <w:szCs w:val="24"/>
      </w:rPr>
      <w:fldChar w:fldCharType="begin"/>
    </w:r>
    <w:r w:rsidRPr="00767CF3">
      <w:rPr>
        <w:b/>
        <w:sz w:val="16"/>
      </w:rPr>
      <w:instrText>PAGE</w:instrText>
    </w:r>
    <w:r w:rsidRPr="00767CF3">
      <w:rPr>
        <w:b/>
        <w:sz w:val="18"/>
        <w:szCs w:val="24"/>
      </w:rPr>
      <w:fldChar w:fldCharType="separate"/>
    </w:r>
    <w:r w:rsidR="00C77BC8">
      <w:rPr>
        <w:b/>
        <w:noProof/>
        <w:sz w:val="16"/>
      </w:rPr>
      <w:t>2</w:t>
    </w:r>
    <w:r w:rsidRPr="00767CF3">
      <w:rPr>
        <w:b/>
        <w:sz w:val="18"/>
        <w:szCs w:val="24"/>
      </w:rPr>
      <w:fldChar w:fldCharType="end"/>
    </w:r>
    <w:r w:rsidRPr="00767CF3">
      <w:rPr>
        <w:sz w:val="16"/>
      </w:rPr>
      <w:t xml:space="preserve"> de </w:t>
    </w:r>
    <w:r w:rsidRPr="00767CF3">
      <w:rPr>
        <w:b/>
        <w:sz w:val="18"/>
        <w:szCs w:val="24"/>
      </w:rPr>
      <w:fldChar w:fldCharType="begin"/>
    </w:r>
    <w:r w:rsidRPr="00767CF3">
      <w:rPr>
        <w:b/>
        <w:sz w:val="16"/>
      </w:rPr>
      <w:instrText>NUMPAGES</w:instrText>
    </w:r>
    <w:r w:rsidRPr="00767CF3">
      <w:rPr>
        <w:b/>
        <w:sz w:val="18"/>
        <w:szCs w:val="24"/>
      </w:rPr>
      <w:fldChar w:fldCharType="separate"/>
    </w:r>
    <w:r w:rsidR="00C77BC8">
      <w:rPr>
        <w:b/>
        <w:noProof/>
        <w:sz w:val="16"/>
      </w:rPr>
      <w:t>4</w:t>
    </w:r>
    <w:r w:rsidRPr="00767CF3">
      <w:rPr>
        <w:b/>
        <w:sz w:val="18"/>
        <w:szCs w:val="24"/>
      </w:rPr>
      <w:fldChar w:fldCharType="end"/>
    </w:r>
  </w:p>
  <w:p w14:paraId="0F95BBFB" w14:textId="77777777" w:rsidR="00FF6F79" w:rsidRPr="00767CF3" w:rsidRDefault="00FF6F79" w:rsidP="00102E03">
    <w:pPr>
      <w:pStyle w:val="Encabezado"/>
      <w:spacing w:line="276" w:lineRule="auto"/>
      <w:rPr>
        <w:rFonts w:ascii="Times New Roman" w:hAnsi="Times New Roman"/>
        <w:sz w:val="1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E14A" w14:textId="77777777" w:rsidR="00846C51" w:rsidRPr="00802362" w:rsidRDefault="00846C51" w:rsidP="00846C51">
    <w:pPr>
      <w:pStyle w:val="Encabezado"/>
      <w:jc w:val="center"/>
      <w:rPr>
        <w:rFonts w:ascii="Arial" w:hAnsi="Arial" w:cs="Arial"/>
        <w:sz w:val="24"/>
        <w:szCs w:val="24"/>
      </w:rPr>
    </w:pPr>
    <w:bookmarkStart w:id="2" w:name="_Hlk148527021"/>
    <w:bookmarkStart w:id="3" w:name="_Hlk148527022"/>
    <w:bookmarkStart w:id="4" w:name="_Hlk148527040"/>
    <w:bookmarkStart w:id="5" w:name="_Hlk148527041"/>
    <w:bookmarkStart w:id="6" w:name="_Hlk198806859"/>
    <w:bookmarkStart w:id="7" w:name="_Hlk198806860"/>
    <w:bookmarkStart w:id="8" w:name="_Hlk198806866"/>
    <w:bookmarkStart w:id="9" w:name="_Hlk198806867"/>
    <w:bookmarkStart w:id="10" w:name="_Hlk212042747"/>
    <w:bookmarkStart w:id="11" w:name="_Hlk212042748"/>
    <w:bookmarkStart w:id="12" w:name="_Hlk212042755"/>
    <w:bookmarkStart w:id="13" w:name="_Hlk212042756"/>
    <w:bookmarkStart w:id="14" w:name="_Hlk212042823"/>
    <w:bookmarkStart w:id="15" w:name="_Hlk212042824"/>
    <w:bookmarkStart w:id="16" w:name="_Hlk212042830"/>
    <w:bookmarkStart w:id="17" w:name="_Hlk212042831"/>
    <w:bookmarkStart w:id="18" w:name="_Hlk212042919"/>
    <w:bookmarkStart w:id="19" w:name="_Hlk212042920"/>
    <w:bookmarkStart w:id="20" w:name="_Hlk212042929"/>
    <w:bookmarkStart w:id="21" w:name="_Hlk212042930"/>
    <w:bookmarkStart w:id="22" w:name="_Hlk212043392"/>
    <w:bookmarkStart w:id="23" w:name="_Hlk212043393"/>
    <w:bookmarkStart w:id="24" w:name="_Hlk212043397"/>
    <w:bookmarkStart w:id="25" w:name="_Hlk212043398"/>
  </w:p>
  <w:p w14:paraId="636D78C4" w14:textId="0B0BAA03" w:rsidR="00FF6F79" w:rsidRDefault="00846C51" w:rsidP="00846C51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pict w14:anchorId="70F25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97843" o:spid="_x0000_s1025" type="#_x0000_t75" style="position:absolute;left:0;text-align:left;margin-left:0;margin-top:0;width:455.8pt;height:450.35pt;z-index:-251658240;mso-position-horizontal:center;mso-position-horizontal-relative:margin;mso-position-vertical:center;mso-position-vertical-relative:margin" o:allowincell="f">
          <v:imagedata r:id="rId1" o:title="LOGO MARCA DE AGUA"/>
          <w10:wrap anchorx="margin" anchory="margin"/>
        </v:shape>
      </w:pict>
    </w:r>
    <w:r w:rsidRPr="00802362">
      <w:rPr>
        <w:rFonts w:ascii="Arial" w:hAnsi="Arial" w:cs="Arial"/>
        <w:noProof/>
        <w:sz w:val="24"/>
        <w:szCs w:val="24"/>
      </w:rPr>
      <w:drawing>
        <wp:inline distT="0" distB="0" distL="0" distR="0" wp14:anchorId="35539ACF" wp14:editId="6366B6D0">
          <wp:extent cx="3286125" cy="1743075"/>
          <wp:effectExtent l="0" t="0" r="9525" b="9525"/>
          <wp:docPr id="2015968381" name="Imagen 2" descr="LOGO CON PERSON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CON PERSON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201977A2" w14:textId="77777777" w:rsidR="00846C51" w:rsidRPr="00846C51" w:rsidRDefault="00846C51" w:rsidP="00846C51">
    <w:pPr>
      <w:pStyle w:val="Encabezad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4DA"/>
    <w:multiLevelType w:val="hybridMultilevel"/>
    <w:tmpl w:val="C7DCD50E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928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8C8"/>
    <w:multiLevelType w:val="hybridMultilevel"/>
    <w:tmpl w:val="B9BA99B4"/>
    <w:lvl w:ilvl="0" w:tplc="390836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5FD"/>
    <w:multiLevelType w:val="hybridMultilevel"/>
    <w:tmpl w:val="A41672F8"/>
    <w:lvl w:ilvl="0" w:tplc="0518A2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93094"/>
    <w:multiLevelType w:val="multilevel"/>
    <w:tmpl w:val="DA9E5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742EB"/>
    <w:multiLevelType w:val="multilevel"/>
    <w:tmpl w:val="5C267B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 Narrow" w:hAnsi="Arial Narro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85874DF"/>
    <w:multiLevelType w:val="multilevel"/>
    <w:tmpl w:val="5C267B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 Narrow" w:hAnsi="Arial Narro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EF31EAB"/>
    <w:multiLevelType w:val="multilevel"/>
    <w:tmpl w:val="91420E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60868"/>
    <w:multiLevelType w:val="hybridMultilevel"/>
    <w:tmpl w:val="F0C2DBA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BD0520"/>
    <w:multiLevelType w:val="hybridMultilevel"/>
    <w:tmpl w:val="94E47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B6B18"/>
    <w:multiLevelType w:val="hybridMultilevel"/>
    <w:tmpl w:val="EC46BA78"/>
    <w:lvl w:ilvl="0" w:tplc="240A0019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065" w:hanging="360"/>
      </w:pPr>
    </w:lvl>
    <w:lvl w:ilvl="2" w:tplc="240A001B" w:tentative="1">
      <w:start w:val="1"/>
      <w:numFmt w:val="lowerRoman"/>
      <w:lvlText w:val="%3."/>
      <w:lvlJc w:val="right"/>
      <w:pPr>
        <w:ind w:left="3785" w:hanging="180"/>
      </w:pPr>
    </w:lvl>
    <w:lvl w:ilvl="3" w:tplc="240A000F" w:tentative="1">
      <w:start w:val="1"/>
      <w:numFmt w:val="decimal"/>
      <w:lvlText w:val="%4."/>
      <w:lvlJc w:val="left"/>
      <w:pPr>
        <w:ind w:left="4505" w:hanging="360"/>
      </w:pPr>
    </w:lvl>
    <w:lvl w:ilvl="4" w:tplc="240A0019" w:tentative="1">
      <w:start w:val="1"/>
      <w:numFmt w:val="lowerLetter"/>
      <w:lvlText w:val="%5."/>
      <w:lvlJc w:val="left"/>
      <w:pPr>
        <w:ind w:left="5225" w:hanging="360"/>
      </w:pPr>
    </w:lvl>
    <w:lvl w:ilvl="5" w:tplc="240A001B" w:tentative="1">
      <w:start w:val="1"/>
      <w:numFmt w:val="lowerRoman"/>
      <w:lvlText w:val="%6."/>
      <w:lvlJc w:val="right"/>
      <w:pPr>
        <w:ind w:left="5945" w:hanging="180"/>
      </w:pPr>
    </w:lvl>
    <w:lvl w:ilvl="6" w:tplc="240A000F" w:tentative="1">
      <w:start w:val="1"/>
      <w:numFmt w:val="decimal"/>
      <w:lvlText w:val="%7."/>
      <w:lvlJc w:val="left"/>
      <w:pPr>
        <w:ind w:left="6665" w:hanging="360"/>
      </w:pPr>
    </w:lvl>
    <w:lvl w:ilvl="7" w:tplc="240A0019" w:tentative="1">
      <w:start w:val="1"/>
      <w:numFmt w:val="lowerLetter"/>
      <w:lvlText w:val="%8."/>
      <w:lvlJc w:val="left"/>
      <w:pPr>
        <w:ind w:left="7385" w:hanging="360"/>
      </w:pPr>
    </w:lvl>
    <w:lvl w:ilvl="8" w:tplc="2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70DD21E7"/>
    <w:multiLevelType w:val="multilevel"/>
    <w:tmpl w:val="5ED6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E67094D"/>
    <w:multiLevelType w:val="hybridMultilevel"/>
    <w:tmpl w:val="8CF89E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443977">
    <w:abstractNumId w:val="0"/>
  </w:num>
  <w:num w:numId="2" w16cid:durableId="823592238">
    <w:abstractNumId w:val="9"/>
  </w:num>
  <w:num w:numId="3" w16cid:durableId="944504995">
    <w:abstractNumId w:val="11"/>
  </w:num>
  <w:num w:numId="4" w16cid:durableId="1119841539">
    <w:abstractNumId w:val="7"/>
  </w:num>
  <w:num w:numId="5" w16cid:durableId="1978872754">
    <w:abstractNumId w:val="8"/>
  </w:num>
  <w:num w:numId="6" w16cid:durableId="380134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519438">
    <w:abstractNumId w:val="10"/>
  </w:num>
  <w:num w:numId="8" w16cid:durableId="928808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1192105">
    <w:abstractNumId w:val="5"/>
  </w:num>
  <w:num w:numId="10" w16cid:durableId="209152161">
    <w:abstractNumId w:val="4"/>
  </w:num>
  <w:num w:numId="11" w16cid:durableId="1931311176">
    <w:abstractNumId w:val="3"/>
  </w:num>
  <w:num w:numId="12" w16cid:durableId="53088273">
    <w:abstractNumId w:val="6"/>
  </w:num>
  <w:num w:numId="13" w16cid:durableId="81529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62"/>
    <w:rsid w:val="00003891"/>
    <w:rsid w:val="00003E39"/>
    <w:rsid w:val="00004E19"/>
    <w:rsid w:val="00007660"/>
    <w:rsid w:val="000153E3"/>
    <w:rsid w:val="00015670"/>
    <w:rsid w:val="000167E6"/>
    <w:rsid w:val="0002093E"/>
    <w:rsid w:val="000240AD"/>
    <w:rsid w:val="000251DC"/>
    <w:rsid w:val="00027C91"/>
    <w:rsid w:val="00033162"/>
    <w:rsid w:val="00033CB8"/>
    <w:rsid w:val="000340D6"/>
    <w:rsid w:val="00043124"/>
    <w:rsid w:val="00043407"/>
    <w:rsid w:val="000546FF"/>
    <w:rsid w:val="00060BF6"/>
    <w:rsid w:val="00063D03"/>
    <w:rsid w:val="00063DDA"/>
    <w:rsid w:val="00065A20"/>
    <w:rsid w:val="00065A3D"/>
    <w:rsid w:val="00066552"/>
    <w:rsid w:val="0006728E"/>
    <w:rsid w:val="00067500"/>
    <w:rsid w:val="000766BB"/>
    <w:rsid w:val="000822A7"/>
    <w:rsid w:val="00082FEF"/>
    <w:rsid w:val="000835E1"/>
    <w:rsid w:val="00084591"/>
    <w:rsid w:val="000870C9"/>
    <w:rsid w:val="000933DD"/>
    <w:rsid w:val="000A4113"/>
    <w:rsid w:val="000B19ED"/>
    <w:rsid w:val="000B33C0"/>
    <w:rsid w:val="000B34B0"/>
    <w:rsid w:val="000B521E"/>
    <w:rsid w:val="000B5BE1"/>
    <w:rsid w:val="000C16A3"/>
    <w:rsid w:val="000C788E"/>
    <w:rsid w:val="000E0B84"/>
    <w:rsid w:val="000E27B2"/>
    <w:rsid w:val="000E61DC"/>
    <w:rsid w:val="000F08C6"/>
    <w:rsid w:val="000F5838"/>
    <w:rsid w:val="000F63ED"/>
    <w:rsid w:val="000F7C49"/>
    <w:rsid w:val="00102E03"/>
    <w:rsid w:val="00104326"/>
    <w:rsid w:val="00110DAB"/>
    <w:rsid w:val="00111C26"/>
    <w:rsid w:val="00112302"/>
    <w:rsid w:val="00113552"/>
    <w:rsid w:val="00115EAF"/>
    <w:rsid w:val="00116326"/>
    <w:rsid w:val="001205B5"/>
    <w:rsid w:val="00123A6A"/>
    <w:rsid w:val="00130E93"/>
    <w:rsid w:val="00133EBB"/>
    <w:rsid w:val="001345B9"/>
    <w:rsid w:val="00137A09"/>
    <w:rsid w:val="00142AF4"/>
    <w:rsid w:val="0014342A"/>
    <w:rsid w:val="00145B2E"/>
    <w:rsid w:val="00147DCD"/>
    <w:rsid w:val="00152E89"/>
    <w:rsid w:val="00161C26"/>
    <w:rsid w:val="00167259"/>
    <w:rsid w:val="00167838"/>
    <w:rsid w:val="00170FB6"/>
    <w:rsid w:val="0018492D"/>
    <w:rsid w:val="00193A64"/>
    <w:rsid w:val="001973A1"/>
    <w:rsid w:val="001A4AA1"/>
    <w:rsid w:val="001A7472"/>
    <w:rsid w:val="001B1209"/>
    <w:rsid w:val="001B2B16"/>
    <w:rsid w:val="001B3718"/>
    <w:rsid w:val="001B7555"/>
    <w:rsid w:val="001D0879"/>
    <w:rsid w:val="001D1137"/>
    <w:rsid w:val="001E027E"/>
    <w:rsid w:val="001E4E33"/>
    <w:rsid w:val="001E62B9"/>
    <w:rsid w:val="001E7B2E"/>
    <w:rsid w:val="001F121A"/>
    <w:rsid w:val="001F1A4B"/>
    <w:rsid w:val="001F1E49"/>
    <w:rsid w:val="001F24F7"/>
    <w:rsid w:val="001F2F61"/>
    <w:rsid w:val="001F432C"/>
    <w:rsid w:val="001F479A"/>
    <w:rsid w:val="00205D47"/>
    <w:rsid w:val="00206399"/>
    <w:rsid w:val="00207904"/>
    <w:rsid w:val="00213870"/>
    <w:rsid w:val="00214733"/>
    <w:rsid w:val="00214BFD"/>
    <w:rsid w:val="00215199"/>
    <w:rsid w:val="00216BBA"/>
    <w:rsid w:val="002207AB"/>
    <w:rsid w:val="00220905"/>
    <w:rsid w:val="00224991"/>
    <w:rsid w:val="00225054"/>
    <w:rsid w:val="002259E5"/>
    <w:rsid w:val="0023085F"/>
    <w:rsid w:val="00235B50"/>
    <w:rsid w:val="00236A7C"/>
    <w:rsid w:val="00236BBF"/>
    <w:rsid w:val="002379F7"/>
    <w:rsid w:val="00240FDF"/>
    <w:rsid w:val="00243799"/>
    <w:rsid w:val="00244994"/>
    <w:rsid w:val="002530A1"/>
    <w:rsid w:val="002558CE"/>
    <w:rsid w:val="00257474"/>
    <w:rsid w:val="00264B52"/>
    <w:rsid w:val="00272A58"/>
    <w:rsid w:val="002825AD"/>
    <w:rsid w:val="00283EDC"/>
    <w:rsid w:val="00284AF2"/>
    <w:rsid w:val="00284E39"/>
    <w:rsid w:val="00286A1F"/>
    <w:rsid w:val="0028763F"/>
    <w:rsid w:val="00287C3B"/>
    <w:rsid w:val="002916CF"/>
    <w:rsid w:val="0029746F"/>
    <w:rsid w:val="002A2CAD"/>
    <w:rsid w:val="002B599C"/>
    <w:rsid w:val="002C03A4"/>
    <w:rsid w:val="002C1E10"/>
    <w:rsid w:val="002C223C"/>
    <w:rsid w:val="002C5441"/>
    <w:rsid w:val="002D0DA8"/>
    <w:rsid w:val="002D309A"/>
    <w:rsid w:val="002D4AC9"/>
    <w:rsid w:val="002D696C"/>
    <w:rsid w:val="002E2082"/>
    <w:rsid w:val="002E2BD6"/>
    <w:rsid w:val="00300727"/>
    <w:rsid w:val="00302137"/>
    <w:rsid w:val="00305563"/>
    <w:rsid w:val="0030603E"/>
    <w:rsid w:val="00324CF5"/>
    <w:rsid w:val="0033116F"/>
    <w:rsid w:val="00333D79"/>
    <w:rsid w:val="00334D2F"/>
    <w:rsid w:val="0033655B"/>
    <w:rsid w:val="00336C97"/>
    <w:rsid w:val="003401CE"/>
    <w:rsid w:val="0034525B"/>
    <w:rsid w:val="003452F1"/>
    <w:rsid w:val="0034554F"/>
    <w:rsid w:val="00347C9B"/>
    <w:rsid w:val="003522EF"/>
    <w:rsid w:val="00353B87"/>
    <w:rsid w:val="0035422F"/>
    <w:rsid w:val="003651F1"/>
    <w:rsid w:val="003702E0"/>
    <w:rsid w:val="00372802"/>
    <w:rsid w:val="00373091"/>
    <w:rsid w:val="00376F33"/>
    <w:rsid w:val="0038094C"/>
    <w:rsid w:val="003832DB"/>
    <w:rsid w:val="00385778"/>
    <w:rsid w:val="00386A57"/>
    <w:rsid w:val="00391434"/>
    <w:rsid w:val="00392F31"/>
    <w:rsid w:val="003C2765"/>
    <w:rsid w:val="003C2810"/>
    <w:rsid w:val="003C442F"/>
    <w:rsid w:val="003C551A"/>
    <w:rsid w:val="003C6C23"/>
    <w:rsid w:val="003D09D9"/>
    <w:rsid w:val="003E7CC3"/>
    <w:rsid w:val="003F0841"/>
    <w:rsid w:val="003F5223"/>
    <w:rsid w:val="00412B5F"/>
    <w:rsid w:val="004143BB"/>
    <w:rsid w:val="00415D8D"/>
    <w:rsid w:val="00416408"/>
    <w:rsid w:val="004203B9"/>
    <w:rsid w:val="004209F9"/>
    <w:rsid w:val="00431D87"/>
    <w:rsid w:val="00437535"/>
    <w:rsid w:val="004405B6"/>
    <w:rsid w:val="00441EE6"/>
    <w:rsid w:val="00444FB9"/>
    <w:rsid w:val="004524C1"/>
    <w:rsid w:val="004534A2"/>
    <w:rsid w:val="00460E8C"/>
    <w:rsid w:val="004614A4"/>
    <w:rsid w:val="00464F24"/>
    <w:rsid w:val="004701D4"/>
    <w:rsid w:val="0047243D"/>
    <w:rsid w:val="0047293E"/>
    <w:rsid w:val="00474EF1"/>
    <w:rsid w:val="0048424B"/>
    <w:rsid w:val="004845DB"/>
    <w:rsid w:val="0049252D"/>
    <w:rsid w:val="004A0FB7"/>
    <w:rsid w:val="004A372F"/>
    <w:rsid w:val="004A672A"/>
    <w:rsid w:val="004B1200"/>
    <w:rsid w:val="004B1D6E"/>
    <w:rsid w:val="004B29DD"/>
    <w:rsid w:val="004B7762"/>
    <w:rsid w:val="004C0892"/>
    <w:rsid w:val="004D396D"/>
    <w:rsid w:val="004D707E"/>
    <w:rsid w:val="004E12C1"/>
    <w:rsid w:val="004E755E"/>
    <w:rsid w:val="004F1A14"/>
    <w:rsid w:val="004F5769"/>
    <w:rsid w:val="004F6FA7"/>
    <w:rsid w:val="004F7D9F"/>
    <w:rsid w:val="004F7FF0"/>
    <w:rsid w:val="005028D7"/>
    <w:rsid w:val="00506158"/>
    <w:rsid w:val="0050785A"/>
    <w:rsid w:val="00515B9E"/>
    <w:rsid w:val="0051712D"/>
    <w:rsid w:val="00521196"/>
    <w:rsid w:val="0052765C"/>
    <w:rsid w:val="00533B5E"/>
    <w:rsid w:val="00536202"/>
    <w:rsid w:val="005365FA"/>
    <w:rsid w:val="00537965"/>
    <w:rsid w:val="00541503"/>
    <w:rsid w:val="00542C32"/>
    <w:rsid w:val="00550BA3"/>
    <w:rsid w:val="00551CD4"/>
    <w:rsid w:val="00551CE1"/>
    <w:rsid w:val="00553D40"/>
    <w:rsid w:val="005624C6"/>
    <w:rsid w:val="005674DA"/>
    <w:rsid w:val="005708EB"/>
    <w:rsid w:val="00572974"/>
    <w:rsid w:val="00575EFF"/>
    <w:rsid w:val="00576A4B"/>
    <w:rsid w:val="00577B7E"/>
    <w:rsid w:val="00580F6D"/>
    <w:rsid w:val="0058450F"/>
    <w:rsid w:val="00591912"/>
    <w:rsid w:val="00592A71"/>
    <w:rsid w:val="00592A9A"/>
    <w:rsid w:val="00594BBB"/>
    <w:rsid w:val="005A0478"/>
    <w:rsid w:val="005A3791"/>
    <w:rsid w:val="005A4ED9"/>
    <w:rsid w:val="005A6205"/>
    <w:rsid w:val="005A6DBF"/>
    <w:rsid w:val="005A76EA"/>
    <w:rsid w:val="005B0BF3"/>
    <w:rsid w:val="005B3DB9"/>
    <w:rsid w:val="005C33EF"/>
    <w:rsid w:val="005C6295"/>
    <w:rsid w:val="005C66D8"/>
    <w:rsid w:val="005C7379"/>
    <w:rsid w:val="005D171D"/>
    <w:rsid w:val="005D7CC9"/>
    <w:rsid w:val="005E12DE"/>
    <w:rsid w:val="005E54E6"/>
    <w:rsid w:val="005F172C"/>
    <w:rsid w:val="005F1CC6"/>
    <w:rsid w:val="005F280B"/>
    <w:rsid w:val="005F46BA"/>
    <w:rsid w:val="005F78CA"/>
    <w:rsid w:val="006007A0"/>
    <w:rsid w:val="00603F13"/>
    <w:rsid w:val="006055D1"/>
    <w:rsid w:val="00612748"/>
    <w:rsid w:val="00612E73"/>
    <w:rsid w:val="006144A0"/>
    <w:rsid w:val="00623AAA"/>
    <w:rsid w:val="0063472F"/>
    <w:rsid w:val="0063519B"/>
    <w:rsid w:val="0063612D"/>
    <w:rsid w:val="00637597"/>
    <w:rsid w:val="006409A0"/>
    <w:rsid w:val="00666CDA"/>
    <w:rsid w:val="00670D03"/>
    <w:rsid w:val="00671D7C"/>
    <w:rsid w:val="00672C72"/>
    <w:rsid w:val="00673DC0"/>
    <w:rsid w:val="0067491F"/>
    <w:rsid w:val="0067506A"/>
    <w:rsid w:val="0068245D"/>
    <w:rsid w:val="0068306D"/>
    <w:rsid w:val="006920AD"/>
    <w:rsid w:val="00695B36"/>
    <w:rsid w:val="006974DF"/>
    <w:rsid w:val="006B04A2"/>
    <w:rsid w:val="006B1796"/>
    <w:rsid w:val="006B2931"/>
    <w:rsid w:val="006B4439"/>
    <w:rsid w:val="006B53FD"/>
    <w:rsid w:val="006B5626"/>
    <w:rsid w:val="006B68B2"/>
    <w:rsid w:val="006B6A57"/>
    <w:rsid w:val="006C2778"/>
    <w:rsid w:val="006C7DAC"/>
    <w:rsid w:val="006D7527"/>
    <w:rsid w:val="006E33DF"/>
    <w:rsid w:val="006E460F"/>
    <w:rsid w:val="006E7D31"/>
    <w:rsid w:val="006F02C6"/>
    <w:rsid w:val="006F5CAB"/>
    <w:rsid w:val="007038C7"/>
    <w:rsid w:val="0070497B"/>
    <w:rsid w:val="00707EB1"/>
    <w:rsid w:val="0071058A"/>
    <w:rsid w:val="00710D27"/>
    <w:rsid w:val="00710E41"/>
    <w:rsid w:val="007140E9"/>
    <w:rsid w:val="00717A72"/>
    <w:rsid w:val="00726F25"/>
    <w:rsid w:val="00727156"/>
    <w:rsid w:val="007277D0"/>
    <w:rsid w:val="00730140"/>
    <w:rsid w:val="00731804"/>
    <w:rsid w:val="00732E53"/>
    <w:rsid w:val="00736D37"/>
    <w:rsid w:val="00741095"/>
    <w:rsid w:val="00753997"/>
    <w:rsid w:val="00760382"/>
    <w:rsid w:val="00764099"/>
    <w:rsid w:val="00765FAB"/>
    <w:rsid w:val="00766879"/>
    <w:rsid w:val="00767CF3"/>
    <w:rsid w:val="0077701E"/>
    <w:rsid w:val="0077745B"/>
    <w:rsid w:val="00777F4F"/>
    <w:rsid w:val="00780737"/>
    <w:rsid w:val="007817BD"/>
    <w:rsid w:val="00781A19"/>
    <w:rsid w:val="00782F3B"/>
    <w:rsid w:val="00785C29"/>
    <w:rsid w:val="00795A8E"/>
    <w:rsid w:val="0079611C"/>
    <w:rsid w:val="00797E52"/>
    <w:rsid w:val="007A1698"/>
    <w:rsid w:val="007A7388"/>
    <w:rsid w:val="007B0AF1"/>
    <w:rsid w:val="007B2B36"/>
    <w:rsid w:val="007B4789"/>
    <w:rsid w:val="007C4C97"/>
    <w:rsid w:val="007C63BF"/>
    <w:rsid w:val="007C7670"/>
    <w:rsid w:val="007C78B3"/>
    <w:rsid w:val="007D57D0"/>
    <w:rsid w:val="007D5E0F"/>
    <w:rsid w:val="007E2470"/>
    <w:rsid w:val="007E5E12"/>
    <w:rsid w:val="007F5500"/>
    <w:rsid w:val="007F5753"/>
    <w:rsid w:val="007F6BFA"/>
    <w:rsid w:val="00801ACC"/>
    <w:rsid w:val="00804010"/>
    <w:rsid w:val="00810654"/>
    <w:rsid w:val="0081284E"/>
    <w:rsid w:val="00815D78"/>
    <w:rsid w:val="00816990"/>
    <w:rsid w:val="00817565"/>
    <w:rsid w:val="00835C7C"/>
    <w:rsid w:val="00840DD0"/>
    <w:rsid w:val="0084316E"/>
    <w:rsid w:val="00846234"/>
    <w:rsid w:val="00846C51"/>
    <w:rsid w:val="00847514"/>
    <w:rsid w:val="008507E9"/>
    <w:rsid w:val="00852C1B"/>
    <w:rsid w:val="008545C4"/>
    <w:rsid w:val="00854F37"/>
    <w:rsid w:val="00857305"/>
    <w:rsid w:val="00860235"/>
    <w:rsid w:val="0087118C"/>
    <w:rsid w:val="008803E9"/>
    <w:rsid w:val="00883BC7"/>
    <w:rsid w:val="00886FFA"/>
    <w:rsid w:val="008874F8"/>
    <w:rsid w:val="008922AD"/>
    <w:rsid w:val="008A0C6E"/>
    <w:rsid w:val="008A5000"/>
    <w:rsid w:val="008A551F"/>
    <w:rsid w:val="008A5763"/>
    <w:rsid w:val="008A5DC4"/>
    <w:rsid w:val="008A6964"/>
    <w:rsid w:val="008B0E69"/>
    <w:rsid w:val="008B19B1"/>
    <w:rsid w:val="008B2183"/>
    <w:rsid w:val="008B659A"/>
    <w:rsid w:val="008C4093"/>
    <w:rsid w:val="008C4664"/>
    <w:rsid w:val="008C5C23"/>
    <w:rsid w:val="008C5DEB"/>
    <w:rsid w:val="008C7112"/>
    <w:rsid w:val="008D2833"/>
    <w:rsid w:val="008E5EF0"/>
    <w:rsid w:val="00904478"/>
    <w:rsid w:val="00904773"/>
    <w:rsid w:val="00906E9F"/>
    <w:rsid w:val="00906F97"/>
    <w:rsid w:val="00911ABA"/>
    <w:rsid w:val="00914DCC"/>
    <w:rsid w:val="00920FF3"/>
    <w:rsid w:val="0092178A"/>
    <w:rsid w:val="0092320A"/>
    <w:rsid w:val="0092518B"/>
    <w:rsid w:val="00927124"/>
    <w:rsid w:val="009361C0"/>
    <w:rsid w:val="00940232"/>
    <w:rsid w:val="0094292D"/>
    <w:rsid w:val="009440A2"/>
    <w:rsid w:val="00953A6F"/>
    <w:rsid w:val="00954FF5"/>
    <w:rsid w:val="0095674B"/>
    <w:rsid w:val="00963BC1"/>
    <w:rsid w:val="0096558A"/>
    <w:rsid w:val="00967C6B"/>
    <w:rsid w:val="009731FD"/>
    <w:rsid w:val="00974341"/>
    <w:rsid w:val="00975372"/>
    <w:rsid w:val="00976E5A"/>
    <w:rsid w:val="00981BF6"/>
    <w:rsid w:val="00982797"/>
    <w:rsid w:val="00987BEE"/>
    <w:rsid w:val="00995E23"/>
    <w:rsid w:val="009A7829"/>
    <w:rsid w:val="009B2F59"/>
    <w:rsid w:val="009B3978"/>
    <w:rsid w:val="009B60FF"/>
    <w:rsid w:val="009B68D2"/>
    <w:rsid w:val="009C2425"/>
    <w:rsid w:val="009C3F2F"/>
    <w:rsid w:val="009D7134"/>
    <w:rsid w:val="009E1767"/>
    <w:rsid w:val="009E36A7"/>
    <w:rsid w:val="009E579F"/>
    <w:rsid w:val="009E5D0F"/>
    <w:rsid w:val="009F1765"/>
    <w:rsid w:val="009F387E"/>
    <w:rsid w:val="009F7FCD"/>
    <w:rsid w:val="00A01130"/>
    <w:rsid w:val="00A01A06"/>
    <w:rsid w:val="00A03906"/>
    <w:rsid w:val="00A03CB2"/>
    <w:rsid w:val="00A1320D"/>
    <w:rsid w:val="00A13CFD"/>
    <w:rsid w:val="00A13E45"/>
    <w:rsid w:val="00A147F7"/>
    <w:rsid w:val="00A1517E"/>
    <w:rsid w:val="00A155A3"/>
    <w:rsid w:val="00A16AC9"/>
    <w:rsid w:val="00A23C08"/>
    <w:rsid w:val="00A23D11"/>
    <w:rsid w:val="00A2503F"/>
    <w:rsid w:val="00A324A8"/>
    <w:rsid w:val="00A32FD9"/>
    <w:rsid w:val="00A349C2"/>
    <w:rsid w:val="00A363D4"/>
    <w:rsid w:val="00A429AC"/>
    <w:rsid w:val="00A47895"/>
    <w:rsid w:val="00A5061B"/>
    <w:rsid w:val="00A507C4"/>
    <w:rsid w:val="00A5360C"/>
    <w:rsid w:val="00A6046A"/>
    <w:rsid w:val="00A670F3"/>
    <w:rsid w:val="00A70BD6"/>
    <w:rsid w:val="00A76089"/>
    <w:rsid w:val="00A77738"/>
    <w:rsid w:val="00A84D85"/>
    <w:rsid w:val="00A9099E"/>
    <w:rsid w:val="00A94A9D"/>
    <w:rsid w:val="00A9625D"/>
    <w:rsid w:val="00AA23F3"/>
    <w:rsid w:val="00AA2756"/>
    <w:rsid w:val="00AA3973"/>
    <w:rsid w:val="00AA4EA2"/>
    <w:rsid w:val="00AB0C2F"/>
    <w:rsid w:val="00AB4675"/>
    <w:rsid w:val="00AC0787"/>
    <w:rsid w:val="00AC229A"/>
    <w:rsid w:val="00AC2512"/>
    <w:rsid w:val="00AC5BB0"/>
    <w:rsid w:val="00AD5A6A"/>
    <w:rsid w:val="00AE1734"/>
    <w:rsid w:val="00AE480D"/>
    <w:rsid w:val="00AF17A2"/>
    <w:rsid w:val="00AF37CC"/>
    <w:rsid w:val="00AF577C"/>
    <w:rsid w:val="00AF58B1"/>
    <w:rsid w:val="00B10DC2"/>
    <w:rsid w:val="00B11A7F"/>
    <w:rsid w:val="00B21435"/>
    <w:rsid w:val="00B25E7B"/>
    <w:rsid w:val="00B26641"/>
    <w:rsid w:val="00B31DD1"/>
    <w:rsid w:val="00B36429"/>
    <w:rsid w:val="00B420D7"/>
    <w:rsid w:val="00B50665"/>
    <w:rsid w:val="00B53308"/>
    <w:rsid w:val="00B613D6"/>
    <w:rsid w:val="00B632A2"/>
    <w:rsid w:val="00B6435E"/>
    <w:rsid w:val="00B656BB"/>
    <w:rsid w:val="00B66EF9"/>
    <w:rsid w:val="00B71B21"/>
    <w:rsid w:val="00B77948"/>
    <w:rsid w:val="00B77DFA"/>
    <w:rsid w:val="00B82C73"/>
    <w:rsid w:val="00B8336B"/>
    <w:rsid w:val="00B847F1"/>
    <w:rsid w:val="00BA3FF7"/>
    <w:rsid w:val="00BA5B65"/>
    <w:rsid w:val="00BA5CFF"/>
    <w:rsid w:val="00BB007D"/>
    <w:rsid w:val="00BB6D8E"/>
    <w:rsid w:val="00BC2DC3"/>
    <w:rsid w:val="00BC39FA"/>
    <w:rsid w:val="00BC439D"/>
    <w:rsid w:val="00BC6147"/>
    <w:rsid w:val="00BD0883"/>
    <w:rsid w:val="00BD2EDB"/>
    <w:rsid w:val="00BD5ED4"/>
    <w:rsid w:val="00BE70BF"/>
    <w:rsid w:val="00BF1AA8"/>
    <w:rsid w:val="00BF30A0"/>
    <w:rsid w:val="00BF4B78"/>
    <w:rsid w:val="00BF7539"/>
    <w:rsid w:val="00C1042A"/>
    <w:rsid w:val="00C11D90"/>
    <w:rsid w:val="00C130A6"/>
    <w:rsid w:val="00C1732A"/>
    <w:rsid w:val="00C20139"/>
    <w:rsid w:val="00C20566"/>
    <w:rsid w:val="00C22E13"/>
    <w:rsid w:val="00C23152"/>
    <w:rsid w:val="00C231AE"/>
    <w:rsid w:val="00C274FC"/>
    <w:rsid w:val="00C277D7"/>
    <w:rsid w:val="00C27888"/>
    <w:rsid w:val="00C31F49"/>
    <w:rsid w:val="00C336FA"/>
    <w:rsid w:val="00C34AB7"/>
    <w:rsid w:val="00C40484"/>
    <w:rsid w:val="00C4349C"/>
    <w:rsid w:val="00C43ABF"/>
    <w:rsid w:val="00C43B09"/>
    <w:rsid w:val="00C45DB4"/>
    <w:rsid w:val="00C51F65"/>
    <w:rsid w:val="00C5479A"/>
    <w:rsid w:val="00C55BB7"/>
    <w:rsid w:val="00C56C50"/>
    <w:rsid w:val="00C621B4"/>
    <w:rsid w:val="00C63043"/>
    <w:rsid w:val="00C64AAD"/>
    <w:rsid w:val="00C6793F"/>
    <w:rsid w:val="00C76D1A"/>
    <w:rsid w:val="00C77BC8"/>
    <w:rsid w:val="00C80EB3"/>
    <w:rsid w:val="00C9440A"/>
    <w:rsid w:val="00C9655E"/>
    <w:rsid w:val="00CA28D2"/>
    <w:rsid w:val="00CA5AE1"/>
    <w:rsid w:val="00CB0414"/>
    <w:rsid w:val="00CB04D6"/>
    <w:rsid w:val="00CB3661"/>
    <w:rsid w:val="00CB3E8E"/>
    <w:rsid w:val="00CB5511"/>
    <w:rsid w:val="00CB599C"/>
    <w:rsid w:val="00CC0538"/>
    <w:rsid w:val="00CC2CCF"/>
    <w:rsid w:val="00CC45F7"/>
    <w:rsid w:val="00CD0143"/>
    <w:rsid w:val="00CD1FD5"/>
    <w:rsid w:val="00CE18CC"/>
    <w:rsid w:val="00CE33BC"/>
    <w:rsid w:val="00CE4990"/>
    <w:rsid w:val="00CF1145"/>
    <w:rsid w:val="00CF19C8"/>
    <w:rsid w:val="00CF2E5F"/>
    <w:rsid w:val="00CF5D4E"/>
    <w:rsid w:val="00CF64A8"/>
    <w:rsid w:val="00CF79D6"/>
    <w:rsid w:val="00D06E14"/>
    <w:rsid w:val="00D1373A"/>
    <w:rsid w:val="00D14D8C"/>
    <w:rsid w:val="00D16373"/>
    <w:rsid w:val="00D17342"/>
    <w:rsid w:val="00D21784"/>
    <w:rsid w:val="00D22028"/>
    <w:rsid w:val="00D253AD"/>
    <w:rsid w:val="00D305F7"/>
    <w:rsid w:val="00D35394"/>
    <w:rsid w:val="00D375BA"/>
    <w:rsid w:val="00D42FD3"/>
    <w:rsid w:val="00D434B9"/>
    <w:rsid w:val="00D4512F"/>
    <w:rsid w:val="00D474D4"/>
    <w:rsid w:val="00D55548"/>
    <w:rsid w:val="00D609CD"/>
    <w:rsid w:val="00D66676"/>
    <w:rsid w:val="00D66B22"/>
    <w:rsid w:val="00D73892"/>
    <w:rsid w:val="00D76077"/>
    <w:rsid w:val="00D8330C"/>
    <w:rsid w:val="00D850C2"/>
    <w:rsid w:val="00D96843"/>
    <w:rsid w:val="00D97ABD"/>
    <w:rsid w:val="00DA74B4"/>
    <w:rsid w:val="00DB5933"/>
    <w:rsid w:val="00DB7A93"/>
    <w:rsid w:val="00DC1C47"/>
    <w:rsid w:val="00DC56F6"/>
    <w:rsid w:val="00DD3801"/>
    <w:rsid w:val="00DD38B1"/>
    <w:rsid w:val="00DD4C8F"/>
    <w:rsid w:val="00DE0240"/>
    <w:rsid w:val="00DE0ED1"/>
    <w:rsid w:val="00DE0EF0"/>
    <w:rsid w:val="00DE1275"/>
    <w:rsid w:val="00DE2416"/>
    <w:rsid w:val="00DE3499"/>
    <w:rsid w:val="00DE62FF"/>
    <w:rsid w:val="00DF4329"/>
    <w:rsid w:val="00DF45BD"/>
    <w:rsid w:val="00DF7DFA"/>
    <w:rsid w:val="00E045FD"/>
    <w:rsid w:val="00E04666"/>
    <w:rsid w:val="00E05AF4"/>
    <w:rsid w:val="00E107C3"/>
    <w:rsid w:val="00E114C8"/>
    <w:rsid w:val="00E12579"/>
    <w:rsid w:val="00E126E8"/>
    <w:rsid w:val="00E14590"/>
    <w:rsid w:val="00E248FF"/>
    <w:rsid w:val="00E26F16"/>
    <w:rsid w:val="00E27426"/>
    <w:rsid w:val="00E324E2"/>
    <w:rsid w:val="00E33256"/>
    <w:rsid w:val="00E37ABD"/>
    <w:rsid w:val="00E425F1"/>
    <w:rsid w:val="00E43396"/>
    <w:rsid w:val="00E46419"/>
    <w:rsid w:val="00E46492"/>
    <w:rsid w:val="00E524C7"/>
    <w:rsid w:val="00E52BFD"/>
    <w:rsid w:val="00E558D8"/>
    <w:rsid w:val="00E57F40"/>
    <w:rsid w:val="00E61712"/>
    <w:rsid w:val="00E657BF"/>
    <w:rsid w:val="00E65924"/>
    <w:rsid w:val="00E67F98"/>
    <w:rsid w:val="00E8314F"/>
    <w:rsid w:val="00E85056"/>
    <w:rsid w:val="00E90FD9"/>
    <w:rsid w:val="00E9107D"/>
    <w:rsid w:val="00E91457"/>
    <w:rsid w:val="00E915E9"/>
    <w:rsid w:val="00E94F32"/>
    <w:rsid w:val="00EA0145"/>
    <w:rsid w:val="00EA6024"/>
    <w:rsid w:val="00EB3163"/>
    <w:rsid w:val="00EB7928"/>
    <w:rsid w:val="00EC06AA"/>
    <w:rsid w:val="00EC1B5A"/>
    <w:rsid w:val="00EC2206"/>
    <w:rsid w:val="00EC2FD4"/>
    <w:rsid w:val="00EC5911"/>
    <w:rsid w:val="00EC5E9F"/>
    <w:rsid w:val="00EC6676"/>
    <w:rsid w:val="00EC7D0F"/>
    <w:rsid w:val="00ED0431"/>
    <w:rsid w:val="00ED4DC9"/>
    <w:rsid w:val="00EE0AFB"/>
    <w:rsid w:val="00EE0F47"/>
    <w:rsid w:val="00EE104D"/>
    <w:rsid w:val="00EE2C16"/>
    <w:rsid w:val="00EE7B85"/>
    <w:rsid w:val="00EF2761"/>
    <w:rsid w:val="00EF48F9"/>
    <w:rsid w:val="00EF517D"/>
    <w:rsid w:val="00EF688F"/>
    <w:rsid w:val="00F1315E"/>
    <w:rsid w:val="00F271A8"/>
    <w:rsid w:val="00F3448B"/>
    <w:rsid w:val="00F363E9"/>
    <w:rsid w:val="00F3724B"/>
    <w:rsid w:val="00F37F5A"/>
    <w:rsid w:val="00F4051B"/>
    <w:rsid w:val="00F45CCA"/>
    <w:rsid w:val="00F461EB"/>
    <w:rsid w:val="00F4651B"/>
    <w:rsid w:val="00F50F3C"/>
    <w:rsid w:val="00F51B0C"/>
    <w:rsid w:val="00F527A8"/>
    <w:rsid w:val="00F52B5E"/>
    <w:rsid w:val="00F566A2"/>
    <w:rsid w:val="00F60014"/>
    <w:rsid w:val="00F711AE"/>
    <w:rsid w:val="00F740E4"/>
    <w:rsid w:val="00F76A6D"/>
    <w:rsid w:val="00F76E49"/>
    <w:rsid w:val="00F8073B"/>
    <w:rsid w:val="00F81E63"/>
    <w:rsid w:val="00F856F0"/>
    <w:rsid w:val="00F859A3"/>
    <w:rsid w:val="00F876E6"/>
    <w:rsid w:val="00F91160"/>
    <w:rsid w:val="00F92043"/>
    <w:rsid w:val="00F92427"/>
    <w:rsid w:val="00F94226"/>
    <w:rsid w:val="00F95A25"/>
    <w:rsid w:val="00F97B8F"/>
    <w:rsid w:val="00FA1B6C"/>
    <w:rsid w:val="00FA45A3"/>
    <w:rsid w:val="00FA5C38"/>
    <w:rsid w:val="00FB030B"/>
    <w:rsid w:val="00FB43F8"/>
    <w:rsid w:val="00FB6436"/>
    <w:rsid w:val="00FB7305"/>
    <w:rsid w:val="00FC0D99"/>
    <w:rsid w:val="00FC1D8F"/>
    <w:rsid w:val="00FC446E"/>
    <w:rsid w:val="00FC5900"/>
    <w:rsid w:val="00FC613E"/>
    <w:rsid w:val="00FC63BE"/>
    <w:rsid w:val="00FD2233"/>
    <w:rsid w:val="00FD3F24"/>
    <w:rsid w:val="00FD7D25"/>
    <w:rsid w:val="00FE4D26"/>
    <w:rsid w:val="00FF07B3"/>
    <w:rsid w:val="00FF5EE1"/>
    <w:rsid w:val="00FF64E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9CC2"/>
  <w15:chartTrackingRefBased/>
  <w15:docId w15:val="{338D0A63-1DAC-4B7C-9168-96E3EFA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9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3759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rsid w:val="00DE2416"/>
    <w:pPr>
      <w:keepNext/>
      <w:tabs>
        <w:tab w:val="num" w:pos="1440"/>
      </w:tabs>
      <w:spacing w:after="0" w:line="240" w:lineRule="auto"/>
      <w:ind w:left="1440" w:hanging="720"/>
      <w:outlineLvl w:val="1"/>
    </w:pPr>
    <w:rPr>
      <w:rFonts w:ascii="Arial" w:eastAsia="Times New Roman" w:hAnsi="Arial"/>
      <w:b/>
      <w:color w:val="000000"/>
      <w:lang w:val="x-none" w:eastAsia="es-CO"/>
    </w:rPr>
  </w:style>
  <w:style w:type="paragraph" w:styleId="Ttulo3">
    <w:name w:val="heading 3"/>
    <w:basedOn w:val="Normal"/>
    <w:next w:val="Normal"/>
    <w:link w:val="Ttulo3Car"/>
    <w:qFormat/>
    <w:rsid w:val="00DE2416"/>
    <w:pPr>
      <w:keepNext/>
      <w:tabs>
        <w:tab w:val="num" w:pos="2160"/>
      </w:tabs>
      <w:spacing w:after="0" w:line="240" w:lineRule="auto"/>
      <w:ind w:left="2160" w:hanging="720"/>
      <w:outlineLvl w:val="2"/>
    </w:pPr>
    <w:rPr>
      <w:rFonts w:ascii="Arial" w:eastAsia="Times New Roman" w:hAnsi="Arial"/>
      <w:b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DE2416"/>
    <w:pPr>
      <w:keepNext/>
      <w:tabs>
        <w:tab w:val="num" w:pos="2880"/>
      </w:tabs>
      <w:spacing w:after="0" w:line="240" w:lineRule="auto"/>
      <w:ind w:left="2880" w:hanging="720"/>
      <w:outlineLvl w:val="3"/>
    </w:pPr>
    <w:rPr>
      <w:rFonts w:ascii="Arial" w:eastAsia="Times New Roman" w:hAnsi="Arial"/>
      <w:b/>
      <w:color w:val="000000"/>
      <w:lang w:eastAsia="es-CO"/>
    </w:rPr>
  </w:style>
  <w:style w:type="paragraph" w:styleId="Ttulo5">
    <w:name w:val="heading 5"/>
    <w:basedOn w:val="Normal"/>
    <w:next w:val="Normal"/>
    <w:link w:val="Ttulo5Car"/>
    <w:qFormat/>
    <w:rsid w:val="00DE241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Times New Roman" w:eastAsia="Times New Roman" w:hAnsi="Times New Roman"/>
      <w:szCs w:val="20"/>
      <w:lang w:val="x-none" w:eastAsia="es-CO"/>
    </w:rPr>
  </w:style>
  <w:style w:type="paragraph" w:styleId="Ttulo6">
    <w:name w:val="heading 6"/>
    <w:basedOn w:val="Normal"/>
    <w:next w:val="Normal"/>
    <w:link w:val="Ttulo6Car"/>
    <w:qFormat/>
    <w:rsid w:val="00DE24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i/>
      <w:szCs w:val="20"/>
      <w:lang w:val="x-none" w:eastAsia="es-CO"/>
    </w:rPr>
  </w:style>
  <w:style w:type="paragraph" w:styleId="Ttulo7">
    <w:name w:val="heading 7"/>
    <w:basedOn w:val="Normal"/>
    <w:next w:val="Normal"/>
    <w:link w:val="Ttulo7Car"/>
    <w:qFormat/>
    <w:rsid w:val="00DE24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Arial" w:eastAsia="Times New Roman" w:hAnsi="Arial"/>
      <w:sz w:val="20"/>
      <w:szCs w:val="20"/>
      <w:lang w:val="x-none" w:eastAsia="es-CO"/>
    </w:rPr>
  </w:style>
  <w:style w:type="paragraph" w:styleId="Ttulo8">
    <w:name w:val="heading 8"/>
    <w:basedOn w:val="Normal"/>
    <w:next w:val="Normal"/>
    <w:link w:val="Ttulo8Car"/>
    <w:qFormat/>
    <w:rsid w:val="00DE24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Arial" w:eastAsia="Times New Roman" w:hAnsi="Arial"/>
      <w:i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DE24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Arial" w:eastAsia="Times New Roman" w:hAnsi="Arial"/>
      <w:b/>
      <w:i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7597"/>
    <w:rPr>
      <w:rFonts w:ascii="Bookman Old Style" w:eastAsia="Times New Roman" w:hAnsi="Bookman Old Style" w:cs="Times New Roman"/>
      <w:sz w:val="28"/>
      <w:szCs w:val="24"/>
      <w:lang w:val="es-ES" w:eastAsia="es-ES"/>
    </w:rPr>
  </w:style>
  <w:style w:type="character" w:customStyle="1" w:styleId="Ttulo2Car">
    <w:name w:val="Título 2 Car"/>
    <w:link w:val="Ttulo2"/>
    <w:rsid w:val="00DE2416"/>
    <w:rPr>
      <w:rFonts w:ascii="Arial" w:eastAsia="Times New Roman" w:hAnsi="Arial"/>
      <w:b/>
      <w:color w:val="000000"/>
      <w:sz w:val="22"/>
      <w:szCs w:val="22"/>
      <w:lang w:val="x-none"/>
    </w:rPr>
  </w:style>
  <w:style w:type="character" w:customStyle="1" w:styleId="Ttulo3Car">
    <w:name w:val="Título 3 Car"/>
    <w:link w:val="Ttulo3"/>
    <w:rsid w:val="00DE2416"/>
    <w:rPr>
      <w:rFonts w:ascii="Arial" w:eastAsia="Times New Roman" w:hAnsi="Arial"/>
      <w:b/>
      <w:color w:val="000000"/>
      <w:sz w:val="22"/>
      <w:szCs w:val="22"/>
      <w:lang w:val="x-none"/>
    </w:rPr>
  </w:style>
  <w:style w:type="character" w:customStyle="1" w:styleId="Ttulo4Car">
    <w:name w:val="Título 4 Car"/>
    <w:link w:val="Ttulo4"/>
    <w:rsid w:val="00DE2416"/>
    <w:rPr>
      <w:rFonts w:ascii="Arial" w:eastAsia="Times New Roman" w:hAnsi="Arial"/>
      <w:b/>
      <w:color w:val="000000"/>
      <w:sz w:val="22"/>
      <w:szCs w:val="22"/>
    </w:rPr>
  </w:style>
  <w:style w:type="character" w:customStyle="1" w:styleId="Ttulo5Car">
    <w:name w:val="Título 5 Car"/>
    <w:link w:val="Ttulo5"/>
    <w:rsid w:val="00DE2416"/>
    <w:rPr>
      <w:rFonts w:ascii="Times New Roman" w:eastAsia="Times New Roman" w:hAnsi="Times New Roman"/>
      <w:sz w:val="22"/>
      <w:lang w:val="x-none"/>
    </w:rPr>
  </w:style>
  <w:style w:type="character" w:customStyle="1" w:styleId="Ttulo6Car">
    <w:name w:val="Título 6 Car"/>
    <w:link w:val="Ttulo6"/>
    <w:rsid w:val="00DE2416"/>
    <w:rPr>
      <w:rFonts w:ascii="Times New Roman" w:eastAsia="Times New Roman" w:hAnsi="Times New Roman"/>
      <w:i/>
      <w:sz w:val="22"/>
      <w:lang w:val="x-none"/>
    </w:rPr>
  </w:style>
  <w:style w:type="character" w:customStyle="1" w:styleId="Ttulo7Car">
    <w:name w:val="Título 7 Car"/>
    <w:link w:val="Ttulo7"/>
    <w:rsid w:val="00DE2416"/>
    <w:rPr>
      <w:rFonts w:ascii="Arial" w:eastAsia="Times New Roman" w:hAnsi="Arial"/>
      <w:lang w:val="x-none"/>
    </w:rPr>
  </w:style>
  <w:style w:type="character" w:customStyle="1" w:styleId="Ttulo8Car">
    <w:name w:val="Título 8 Car"/>
    <w:link w:val="Ttulo8"/>
    <w:rsid w:val="00DE2416"/>
    <w:rPr>
      <w:rFonts w:ascii="Arial" w:eastAsia="Times New Roman" w:hAnsi="Arial"/>
      <w:i/>
      <w:lang w:val="x-none"/>
    </w:rPr>
  </w:style>
  <w:style w:type="character" w:customStyle="1" w:styleId="Ttulo9Car">
    <w:name w:val="Título 9 Car"/>
    <w:link w:val="Ttulo9"/>
    <w:rsid w:val="00DE2416"/>
    <w:rPr>
      <w:rFonts w:ascii="Arial" w:eastAsia="Times New Roman" w:hAnsi="Arial"/>
      <w:b/>
      <w:i/>
      <w:sz w:val="18"/>
      <w:lang w:val="x-none"/>
    </w:rPr>
  </w:style>
  <w:style w:type="paragraph" w:styleId="Encabezado">
    <w:name w:val="header"/>
    <w:basedOn w:val="Normal"/>
    <w:link w:val="EncabezadoCar"/>
    <w:unhideWhenUsed/>
    <w:rsid w:val="00FC0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FC0D99"/>
    <w:rPr>
      <w:rFonts w:ascii="Calibri" w:eastAsia="Calibri" w:hAnsi="Calibri" w:cs="Times New Roman"/>
    </w:rPr>
  </w:style>
  <w:style w:type="paragraph" w:styleId="Prrafodelista">
    <w:name w:val="List Paragraph"/>
    <w:aliases w:val="Llista Nivell1,Bullet List,FooterText,numbered,Paragraphe de liste1,lp1,List Paragraph Char Char,b1,ViñetasClaro,Bullet 1,Use Case List Paragraph,Segundo nivel de viñetas,List Paragraph1,Párrafo de lista1,Párrafo de tabla"/>
    <w:basedOn w:val="Normal"/>
    <w:link w:val="PrrafodelistaCar"/>
    <w:uiPriority w:val="34"/>
    <w:qFormat/>
    <w:rsid w:val="00FC0D99"/>
    <w:pPr>
      <w:ind w:left="720"/>
      <w:contextualSpacing/>
    </w:pPr>
  </w:style>
  <w:style w:type="character" w:customStyle="1" w:styleId="PrrafodelistaCar">
    <w:name w:val="Párrafo de lista Car"/>
    <w:aliases w:val="Llista Nivell1 Car,Bullet List Car,FooterText Car,numbered Car,Paragraphe de liste1 Car,lp1 Car,List Paragraph Char Char Car,b1 Car,ViñetasClaro Car,Bullet 1 Car,Use Case List Paragraph Car,Segundo nivel de viñetas Car"/>
    <w:link w:val="Prrafodelista"/>
    <w:uiPriority w:val="34"/>
    <w:locked/>
    <w:rsid w:val="0070497B"/>
    <w:rPr>
      <w:sz w:val="22"/>
      <w:szCs w:val="22"/>
      <w:lang w:eastAsia="en-US"/>
    </w:rPr>
  </w:style>
  <w:style w:type="character" w:styleId="nfasis">
    <w:name w:val="Emphasis"/>
    <w:uiPriority w:val="20"/>
    <w:qFormat/>
    <w:rsid w:val="00FC0D99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FC0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C0D9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271A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874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43B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Descripcin">
    <w:name w:val="caption"/>
    <w:basedOn w:val="Normal"/>
    <w:next w:val="Normal"/>
    <w:unhideWhenUsed/>
    <w:qFormat/>
    <w:rsid w:val="005E12DE"/>
    <w:pPr>
      <w:spacing w:line="240" w:lineRule="auto"/>
      <w:jc w:val="both"/>
    </w:pPr>
    <w:rPr>
      <w:rFonts w:ascii="Corbel" w:hAnsi="Corbel"/>
      <w:i/>
      <w:iCs/>
      <w:color w:val="44546A"/>
      <w:sz w:val="18"/>
      <w:szCs w:val="18"/>
      <w:lang w:val="es-ES"/>
    </w:rPr>
  </w:style>
  <w:style w:type="paragraph" w:customStyle="1" w:styleId="paragraph">
    <w:name w:val="paragraph"/>
    <w:basedOn w:val="Normal"/>
    <w:rsid w:val="007C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rsid w:val="007C7670"/>
  </w:style>
  <w:style w:type="character" w:customStyle="1" w:styleId="eop">
    <w:name w:val="eop"/>
    <w:rsid w:val="007C7670"/>
  </w:style>
  <w:style w:type="character" w:customStyle="1" w:styleId="scxw224726570">
    <w:name w:val="scxw224726570"/>
    <w:rsid w:val="007C7670"/>
  </w:style>
  <w:style w:type="paragraph" w:customStyle="1" w:styleId="msonormal0">
    <w:name w:val="msonormal"/>
    <w:basedOn w:val="Normal"/>
    <w:rsid w:val="00DE2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run">
    <w:name w:val="textrun"/>
    <w:rsid w:val="00DE2416"/>
  </w:style>
  <w:style w:type="paragraph" w:customStyle="1" w:styleId="outlineelement">
    <w:name w:val="outlineelement"/>
    <w:basedOn w:val="Normal"/>
    <w:rsid w:val="00DE2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ieldrange">
    <w:name w:val="fieldrange"/>
    <w:rsid w:val="00DE2416"/>
  </w:style>
  <w:style w:type="character" w:styleId="Textoennegrita">
    <w:name w:val="Strong"/>
    <w:uiPriority w:val="22"/>
    <w:qFormat/>
    <w:rsid w:val="00BC39FA"/>
    <w:rPr>
      <w:b/>
      <w:bCs/>
    </w:rPr>
  </w:style>
  <w:style w:type="table" w:customStyle="1" w:styleId="TableNormal">
    <w:name w:val="Table Normal"/>
    <w:uiPriority w:val="2"/>
    <w:semiHidden/>
    <w:qFormat/>
    <w:rsid w:val="00ED04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D04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0431"/>
    <w:rPr>
      <w:rFonts w:ascii="Arial" w:eastAsia="Arial" w:hAnsi="Arial" w:cs="Arial"/>
      <w:sz w:val="22"/>
      <w:szCs w:val="22"/>
      <w:lang w:val="es-ES" w:eastAsia="es-ES" w:bidi="es-ES"/>
    </w:rPr>
  </w:style>
  <w:style w:type="table" w:styleId="Tablaconcuadrcula">
    <w:name w:val="Table Grid"/>
    <w:basedOn w:val="Tablanormal"/>
    <w:uiPriority w:val="39"/>
    <w:rsid w:val="0050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01A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1A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1AC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1A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1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d.bobadilla\Documents\Acuerdos\2.%20RESOLUCIONES\Resoluciones%20Consiliatura\Resoluciones%202024\Resolucio&#769;n%20x-24%20Modifica%20plan%20de%20estudios%20Maestr&#237;a%20en%20Derecho%20Privado%20y%20de%20los%20Negocios%20-%20Bogot&#225;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4412-14C5-4C25-A34B-B02F51BA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Resolución x-24 Modifica plan de estudios Maestría en Derecho Privado y de los Negocios - Bogotá</Template>
  <TotalTime>3</TotalTime>
  <Pages>5</Pages>
  <Words>1288</Words>
  <Characters>6791</Characters>
  <Application>Microsoft Office Word</Application>
  <DocSecurity>0</DocSecurity>
  <Lines>617</Lines>
  <Paragraphs>384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T. Bobadilla R.</dc:creator>
  <cp:keywords/>
  <dc:description/>
  <cp:lastModifiedBy>Ingrid T. Bobadilla R.</cp:lastModifiedBy>
  <cp:revision>3</cp:revision>
  <cp:lastPrinted>2025-11-11T17:01:00Z</cp:lastPrinted>
  <dcterms:created xsi:type="dcterms:W3CDTF">2025-10-28T16:55:00Z</dcterms:created>
  <dcterms:modified xsi:type="dcterms:W3CDTF">2025-11-11T17:01:00Z</dcterms:modified>
</cp:coreProperties>
</file>